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289" w:tblpY="1212"/>
        <w:tblW w:w="11052" w:type="dxa"/>
        <w:tblLayout w:type="fixed"/>
        <w:tblLook w:val="04A0" w:firstRow="1" w:lastRow="0" w:firstColumn="1" w:lastColumn="0" w:noHBand="0" w:noVBand="1"/>
      </w:tblPr>
      <w:tblGrid>
        <w:gridCol w:w="846"/>
        <w:gridCol w:w="3260"/>
        <w:gridCol w:w="3544"/>
        <w:gridCol w:w="3402"/>
      </w:tblGrid>
      <w:tr w:rsidR="00FC559D" w:rsidTr="00FC559D">
        <w:trPr>
          <w:trHeight w:val="340"/>
        </w:trPr>
        <w:tc>
          <w:tcPr>
            <w:tcW w:w="11052" w:type="dxa"/>
            <w:gridSpan w:val="4"/>
            <w:shd w:val="clear" w:color="auto" w:fill="FFFF00"/>
          </w:tcPr>
          <w:p w:rsidR="00FC559D" w:rsidRPr="00DC2D41" w:rsidRDefault="00FC559D" w:rsidP="002347CC">
            <w:pPr>
              <w:jc w:val="center"/>
              <w:rPr>
                <w:rFonts w:ascii="Sassoon Primary Std" w:hAnsi="Sassoon Primary Std"/>
                <w:b/>
              </w:rPr>
            </w:pPr>
            <w:r w:rsidRPr="00DC2D41">
              <w:rPr>
                <w:rFonts w:ascii="Sassoon Primary Std" w:hAnsi="Sassoon Primary Std"/>
                <w:b/>
              </w:rPr>
              <w:t xml:space="preserve">Year </w:t>
            </w:r>
            <w:r w:rsidR="00385FE6">
              <w:rPr>
                <w:rFonts w:ascii="Sassoon Primary Std" w:hAnsi="Sassoon Primary Std"/>
                <w:b/>
              </w:rPr>
              <w:t xml:space="preserve">5 </w:t>
            </w:r>
            <w:r w:rsidRPr="00DC2D41">
              <w:rPr>
                <w:rFonts w:ascii="Sassoon Primary Std" w:hAnsi="Sassoon Primary Std"/>
                <w:b/>
              </w:rPr>
              <w:t>Learning</w:t>
            </w:r>
          </w:p>
        </w:tc>
      </w:tr>
      <w:tr w:rsidR="0082209F" w:rsidTr="0082209F">
        <w:trPr>
          <w:trHeight w:val="261"/>
        </w:trPr>
        <w:tc>
          <w:tcPr>
            <w:tcW w:w="846" w:type="dxa"/>
            <w:shd w:val="clear" w:color="auto" w:fill="auto"/>
          </w:tcPr>
          <w:p w:rsidR="0082209F" w:rsidRPr="00BE7505" w:rsidRDefault="0082209F" w:rsidP="00A85C16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 xml:space="preserve">Topic </w:t>
            </w:r>
          </w:p>
        </w:tc>
        <w:tc>
          <w:tcPr>
            <w:tcW w:w="3260" w:type="dxa"/>
            <w:shd w:val="clear" w:color="auto" w:fill="auto"/>
          </w:tcPr>
          <w:p w:rsidR="0082209F" w:rsidRPr="007C1F46" w:rsidRDefault="0082209F" w:rsidP="00A85C16">
            <w:pPr>
              <w:jc w:val="center"/>
              <w:rPr>
                <w:rFonts w:ascii="Sassoon Primary Std" w:hAnsi="Sassoon Primary Std"/>
                <w:b/>
              </w:rPr>
            </w:pPr>
            <w:r w:rsidRPr="007C1F46">
              <w:rPr>
                <w:rFonts w:ascii="Sassoon Primary Std" w:hAnsi="Sassoon Primary Std"/>
                <w:b/>
              </w:rPr>
              <w:t>The Art of Anatomy</w:t>
            </w:r>
          </w:p>
        </w:tc>
        <w:tc>
          <w:tcPr>
            <w:tcW w:w="3544" w:type="dxa"/>
            <w:shd w:val="clear" w:color="auto" w:fill="auto"/>
          </w:tcPr>
          <w:p w:rsidR="0082209F" w:rsidRPr="007C1F46" w:rsidRDefault="0082209F" w:rsidP="00A85C16">
            <w:pPr>
              <w:jc w:val="center"/>
              <w:rPr>
                <w:rFonts w:ascii="Sassoon Primary Std" w:hAnsi="Sassoon Primary Std"/>
                <w:b/>
              </w:rPr>
            </w:pPr>
            <w:r>
              <w:rPr>
                <w:rFonts w:ascii="Sassoon Primary Std" w:hAnsi="Sassoon Primary Std"/>
                <w:b/>
              </w:rPr>
              <w:t>Art and Fashion</w:t>
            </w:r>
          </w:p>
        </w:tc>
        <w:tc>
          <w:tcPr>
            <w:tcW w:w="3402" w:type="dxa"/>
            <w:shd w:val="clear" w:color="auto" w:fill="auto"/>
          </w:tcPr>
          <w:p w:rsidR="0082209F" w:rsidRPr="007C1F46" w:rsidRDefault="0082209F" w:rsidP="007C1F46">
            <w:pPr>
              <w:jc w:val="center"/>
              <w:rPr>
                <w:rFonts w:ascii="Sassoon Primary Std" w:hAnsi="Sassoon Primary Std"/>
                <w:b/>
              </w:rPr>
            </w:pPr>
            <w:r w:rsidRPr="007C1F46">
              <w:rPr>
                <w:rFonts w:ascii="Sassoon Primary Std" w:hAnsi="Sassoon Primary Std"/>
                <w:b/>
              </w:rPr>
              <w:t>A Study of Surrealism</w:t>
            </w:r>
          </w:p>
        </w:tc>
      </w:tr>
      <w:tr w:rsidR="0082209F" w:rsidTr="00B00B49">
        <w:trPr>
          <w:trHeight w:val="1197"/>
        </w:trPr>
        <w:tc>
          <w:tcPr>
            <w:tcW w:w="846" w:type="dxa"/>
            <w:shd w:val="clear" w:color="auto" w:fill="auto"/>
            <w:vAlign w:val="center"/>
          </w:tcPr>
          <w:p w:rsidR="0082209F" w:rsidRPr="00BE7505" w:rsidRDefault="0082209F" w:rsidP="00A85C16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E07E9C6" wp14:editId="70A040F2">
                  <wp:extent cx="444514" cy="59752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519" cy="6136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00B49" w:rsidRDefault="0082209F" w:rsidP="00B00B49">
            <w:pPr>
              <w:pStyle w:val="Heading2"/>
              <w:shd w:val="clear" w:color="auto" w:fill="FFFFFF"/>
              <w:spacing w:before="0" w:beforeAutospacing="0" w:after="0" w:afterAutospacing="0"/>
              <w:jc w:val="center"/>
              <w:textAlignment w:val="baseline"/>
              <w:outlineLvl w:val="1"/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</w:pPr>
            <w:r w:rsidRPr="00526B19"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  <w:t>Renaissance Art</w:t>
            </w:r>
          </w:p>
          <w:p w:rsidR="0082209F" w:rsidRPr="00B00B49" w:rsidRDefault="0082209F" w:rsidP="00B00B49">
            <w:pPr>
              <w:pStyle w:val="Heading2"/>
              <w:shd w:val="clear" w:color="auto" w:fill="FFFFFF"/>
              <w:spacing w:before="0" w:beforeAutospacing="0" w:after="0" w:afterAutospacing="0"/>
              <w:jc w:val="center"/>
              <w:textAlignment w:val="baseline"/>
              <w:outlineLvl w:val="1"/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</w:pPr>
            <w:r w:rsidRPr="00B00B49"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  <w:t>(1400–1600)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B00B49" w:rsidRDefault="00B00B49" w:rsidP="00B00B49">
            <w:pPr>
              <w:pStyle w:val="Heading2"/>
              <w:shd w:val="clear" w:color="auto" w:fill="FFFFFF"/>
              <w:spacing w:before="0" w:beforeAutospacing="0" w:after="0" w:afterAutospacing="0"/>
              <w:jc w:val="center"/>
              <w:textAlignment w:val="baseline"/>
              <w:outlineLvl w:val="1"/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</w:pPr>
            <w:r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  <w:t>Op (optical) art</w:t>
            </w:r>
          </w:p>
          <w:p w:rsidR="0082209F" w:rsidRPr="00B00B49" w:rsidRDefault="0082209F" w:rsidP="00B00B49">
            <w:pPr>
              <w:pStyle w:val="Heading2"/>
              <w:shd w:val="clear" w:color="auto" w:fill="FFFFFF"/>
              <w:spacing w:before="0" w:beforeAutospacing="0" w:after="0" w:afterAutospacing="0"/>
              <w:jc w:val="center"/>
              <w:textAlignment w:val="baseline"/>
              <w:outlineLvl w:val="1"/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</w:pPr>
            <w:r w:rsidRPr="00B00B49"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  <w:t>1960s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2209F" w:rsidRPr="00526B19" w:rsidRDefault="0082209F" w:rsidP="00B00B49">
            <w:pPr>
              <w:pStyle w:val="Heading2"/>
              <w:shd w:val="clear" w:color="auto" w:fill="FFFFFF"/>
              <w:spacing w:before="0" w:beforeAutospacing="0" w:after="0" w:afterAutospacing="0"/>
              <w:jc w:val="center"/>
              <w:textAlignment w:val="baseline"/>
              <w:outlineLvl w:val="1"/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</w:pPr>
            <w:r w:rsidRPr="00526B19"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  <w:t>Surrealism</w:t>
            </w:r>
          </w:p>
          <w:p w:rsidR="0082209F" w:rsidRPr="007C1F46" w:rsidRDefault="0082209F" w:rsidP="00B00B49">
            <w:pPr>
              <w:pStyle w:val="Heading2"/>
              <w:shd w:val="clear" w:color="auto" w:fill="FFFFFF"/>
              <w:spacing w:before="0" w:beforeAutospacing="0" w:after="0" w:afterAutospacing="0"/>
              <w:jc w:val="center"/>
              <w:textAlignment w:val="baseline"/>
              <w:outlineLvl w:val="1"/>
              <w:rPr>
                <w:rFonts w:ascii="Sassoon Primary Std" w:hAnsi="Sassoon Primary Std"/>
                <w:sz w:val="24"/>
                <w:szCs w:val="20"/>
              </w:rPr>
            </w:pPr>
            <w:r w:rsidRPr="00B00B49"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  <w:t>(1916–1950)</w:t>
            </w:r>
          </w:p>
        </w:tc>
      </w:tr>
      <w:tr w:rsidR="0082209F" w:rsidTr="0082209F">
        <w:trPr>
          <w:trHeight w:val="2377"/>
        </w:trPr>
        <w:tc>
          <w:tcPr>
            <w:tcW w:w="8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209F" w:rsidRPr="00BE7505" w:rsidRDefault="0082209F" w:rsidP="00A85C16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EE872F5" wp14:editId="468F0256">
                  <wp:extent cx="424828" cy="56131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240" cy="575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209F" w:rsidRPr="00AF3C37" w:rsidRDefault="0082209F" w:rsidP="00A85C16">
            <w:pPr>
              <w:rPr>
                <w:rFonts w:ascii="Sassoon Primary Std" w:hAnsi="Sassoon Primary Std"/>
                <w:sz w:val="20"/>
                <w:szCs w:val="20"/>
              </w:rPr>
            </w:pPr>
            <w:r w:rsidRPr="00AF3C37">
              <w:rPr>
                <w:rFonts w:ascii="Sassoon Primary Std" w:hAnsi="Sassoon Primary Std"/>
                <w:sz w:val="20"/>
                <w:szCs w:val="20"/>
              </w:rPr>
              <w:t>Phidias (c. 480-430 BCE) Ancient Greek Sculptor and painter</w:t>
            </w:r>
          </w:p>
          <w:p w:rsidR="0082209F" w:rsidRPr="00AF3C37" w:rsidRDefault="0082209F" w:rsidP="00A85C16">
            <w:pPr>
              <w:rPr>
                <w:rFonts w:ascii="Sassoon Primary Std" w:hAnsi="Sassoon Primary Std"/>
                <w:sz w:val="20"/>
                <w:szCs w:val="20"/>
              </w:rPr>
            </w:pPr>
            <w:r w:rsidRPr="00AF3C37">
              <w:rPr>
                <w:rFonts w:ascii="Sassoon Primary Std" w:hAnsi="Sassoon Primary Std"/>
                <w:sz w:val="20"/>
                <w:szCs w:val="20"/>
              </w:rPr>
              <w:t xml:space="preserve">Myron of </w:t>
            </w:r>
            <w:proofErr w:type="spellStart"/>
            <w:r w:rsidRPr="00AF3C37">
              <w:rPr>
                <w:rFonts w:ascii="Sassoon Primary Std" w:hAnsi="Sassoon Primary Std"/>
                <w:sz w:val="20"/>
                <w:szCs w:val="20"/>
              </w:rPr>
              <w:t>Eleutherae</w:t>
            </w:r>
            <w:proofErr w:type="spellEnd"/>
            <w:r w:rsidRPr="00AF3C37">
              <w:rPr>
                <w:rFonts w:ascii="Sassoon Primary Std" w:hAnsi="Sassoon Primary Std"/>
                <w:sz w:val="20"/>
                <w:szCs w:val="20"/>
              </w:rPr>
              <w:t xml:space="preserve"> (c.480-440 BCE) Ancient Greek Sculptor</w:t>
            </w:r>
          </w:p>
          <w:p w:rsidR="0082209F" w:rsidRPr="00AF3C37" w:rsidRDefault="0082209F" w:rsidP="00A85C16">
            <w:pPr>
              <w:rPr>
                <w:rFonts w:ascii="Sassoon Primary Std" w:hAnsi="Sassoon Primary Std"/>
                <w:sz w:val="20"/>
                <w:szCs w:val="20"/>
              </w:rPr>
            </w:pPr>
            <w:r w:rsidRPr="00AF3C37">
              <w:rPr>
                <w:rFonts w:ascii="Sassoon Primary Std" w:hAnsi="Sassoon Primary Std"/>
                <w:sz w:val="20"/>
                <w:szCs w:val="20"/>
              </w:rPr>
              <w:t>Leonardo Da Vinci (1452-1528) German Painter and printmaker</w:t>
            </w:r>
          </w:p>
          <w:p w:rsidR="0082209F" w:rsidRPr="00AF3C37" w:rsidRDefault="0082209F" w:rsidP="00A85C16">
            <w:pPr>
              <w:rPr>
                <w:rFonts w:ascii="Sassoon Primary Std" w:hAnsi="Sassoon Primary Std"/>
                <w:b/>
                <w:sz w:val="20"/>
                <w:szCs w:val="20"/>
              </w:rPr>
            </w:pPr>
            <w:r w:rsidRPr="00AF3C37">
              <w:rPr>
                <w:rFonts w:ascii="Sassoon Primary Std" w:hAnsi="Sassoon Primary Std"/>
                <w:b/>
                <w:sz w:val="20"/>
                <w:szCs w:val="20"/>
              </w:rPr>
              <w:t>Albrecht Durer (1471-1528) German painter and printmaker</w:t>
            </w:r>
          </w:p>
          <w:p w:rsidR="0082209F" w:rsidRPr="00AF3C37" w:rsidRDefault="0082209F" w:rsidP="00A85C16">
            <w:pPr>
              <w:rPr>
                <w:rFonts w:ascii="Sassoon Primary Std" w:hAnsi="Sassoon Primary Std"/>
                <w:sz w:val="20"/>
                <w:szCs w:val="20"/>
              </w:rPr>
            </w:pPr>
            <w:r w:rsidRPr="00AF3C37">
              <w:rPr>
                <w:rFonts w:ascii="Sassoon Primary Std" w:hAnsi="Sassoon Primary Std"/>
                <w:sz w:val="20"/>
                <w:szCs w:val="20"/>
              </w:rPr>
              <w:t xml:space="preserve">Andreas Vesalius (1514-64) Belgian anatomist and physician </w:t>
            </w:r>
          </w:p>
          <w:p w:rsidR="0082209F" w:rsidRPr="00AF3C37" w:rsidRDefault="0082209F" w:rsidP="00A85C16">
            <w:pPr>
              <w:rPr>
                <w:rFonts w:ascii="Sassoon Primary Std" w:hAnsi="Sassoon Primary Std" w:cs="Calibri"/>
              </w:rPr>
            </w:pPr>
            <w:proofErr w:type="spellStart"/>
            <w:r w:rsidRPr="00AF3C37">
              <w:rPr>
                <w:rFonts w:ascii="Sassoon Primary Std" w:hAnsi="Sassoon Primary Std" w:cs="Calibri"/>
                <w:sz w:val="20"/>
                <w:szCs w:val="20"/>
              </w:rPr>
              <w:t>Sokari</w:t>
            </w:r>
            <w:proofErr w:type="spellEnd"/>
            <w:r w:rsidRPr="00AF3C37">
              <w:rPr>
                <w:rFonts w:ascii="Sassoon Primary Std" w:hAnsi="Sassoon Primary Std" w:cs="Calibri"/>
                <w:sz w:val="20"/>
                <w:szCs w:val="20"/>
              </w:rPr>
              <w:t xml:space="preserve"> Douglas Camp (Born 1958) Black British Sculptor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209F" w:rsidRPr="00AF3C37" w:rsidRDefault="0082209F" w:rsidP="00A85C16">
            <w:pPr>
              <w:rPr>
                <w:rFonts w:ascii="Sassoon Primary Std" w:hAnsi="Sassoon Primary Std"/>
                <w:sz w:val="20"/>
                <w:szCs w:val="20"/>
              </w:rPr>
            </w:pPr>
            <w:proofErr w:type="spellStart"/>
            <w:r w:rsidRPr="00AF3C37">
              <w:rPr>
                <w:rFonts w:ascii="Sassoon Primary Std" w:hAnsi="Sassoon Primary Std"/>
                <w:sz w:val="20"/>
                <w:szCs w:val="20"/>
              </w:rPr>
              <w:t>Édouard</w:t>
            </w:r>
            <w:proofErr w:type="spellEnd"/>
            <w:r w:rsidRPr="00AF3C37">
              <w:rPr>
                <w:rFonts w:ascii="Sassoon Primary Std" w:hAnsi="Sassoon Primary Std"/>
                <w:sz w:val="20"/>
                <w:szCs w:val="20"/>
              </w:rPr>
              <w:t xml:space="preserve"> </w:t>
            </w:r>
            <w:proofErr w:type="spellStart"/>
            <w:r w:rsidRPr="00AF3C37">
              <w:rPr>
                <w:rFonts w:ascii="Sassoon Primary Std" w:hAnsi="Sassoon Primary Std"/>
                <w:sz w:val="20"/>
                <w:szCs w:val="20"/>
              </w:rPr>
              <w:t>Manet</w:t>
            </w:r>
            <w:proofErr w:type="spellEnd"/>
            <w:r w:rsidRPr="00AF3C37">
              <w:rPr>
                <w:rFonts w:ascii="Sassoon Primary Std" w:hAnsi="Sassoon Primary Std"/>
                <w:sz w:val="20"/>
                <w:szCs w:val="20"/>
              </w:rPr>
              <w:t xml:space="preserve"> (1832-83) French Modernist painter </w:t>
            </w:r>
            <w:r w:rsidRPr="00AF3C37">
              <w:rPr>
                <w:rFonts w:ascii="Sassoon Primary Std" w:hAnsi="Sassoon Primary Std"/>
                <w:b/>
                <w:sz w:val="20"/>
                <w:szCs w:val="20"/>
              </w:rPr>
              <w:t>Piet Mondrian (1872-1944) Dutch Abstract artist</w:t>
            </w:r>
            <w:r w:rsidRPr="00AF3C37">
              <w:rPr>
                <w:rFonts w:ascii="Sassoon Primary Std" w:hAnsi="Sassoon Primary Std"/>
                <w:sz w:val="20"/>
                <w:szCs w:val="20"/>
              </w:rPr>
              <w:t xml:space="preserve"> </w:t>
            </w:r>
          </w:p>
          <w:p w:rsidR="0082209F" w:rsidRPr="00AF3C37" w:rsidRDefault="0082209F" w:rsidP="00A85C16">
            <w:pPr>
              <w:rPr>
                <w:rFonts w:ascii="Sassoon Primary Std" w:hAnsi="Sassoon Primary Std"/>
                <w:sz w:val="20"/>
                <w:szCs w:val="20"/>
              </w:rPr>
            </w:pPr>
            <w:r w:rsidRPr="00AF3C37">
              <w:rPr>
                <w:rFonts w:ascii="Sassoon Primary Std" w:hAnsi="Sassoon Primary Std"/>
                <w:sz w:val="20"/>
                <w:szCs w:val="20"/>
              </w:rPr>
              <w:t xml:space="preserve">Pablo Picasso (1881-1973) Spanish painter and sculptor </w:t>
            </w:r>
          </w:p>
          <w:p w:rsidR="0082209F" w:rsidRPr="00AF3C37" w:rsidRDefault="0082209F" w:rsidP="00A85C16">
            <w:pPr>
              <w:rPr>
                <w:rFonts w:ascii="Sassoon Primary Std" w:hAnsi="Sassoon Primary Std"/>
                <w:b/>
                <w:sz w:val="20"/>
                <w:szCs w:val="20"/>
              </w:rPr>
            </w:pPr>
            <w:r w:rsidRPr="00AF3C37">
              <w:rPr>
                <w:rFonts w:ascii="Sassoon Primary Std" w:hAnsi="Sassoon Primary Std"/>
                <w:sz w:val="20"/>
                <w:szCs w:val="20"/>
              </w:rPr>
              <w:t xml:space="preserve">Victor </w:t>
            </w:r>
            <w:proofErr w:type="spellStart"/>
            <w:r w:rsidRPr="00AF3C37">
              <w:rPr>
                <w:rFonts w:ascii="Sassoon Primary Std" w:hAnsi="Sassoon Primary Std"/>
                <w:sz w:val="20"/>
                <w:szCs w:val="20"/>
              </w:rPr>
              <w:t>Vasarely</w:t>
            </w:r>
            <w:proofErr w:type="spellEnd"/>
            <w:r w:rsidRPr="00AF3C37">
              <w:rPr>
                <w:rFonts w:ascii="Sassoon Primary Std" w:hAnsi="Sassoon Primary Std"/>
                <w:sz w:val="20"/>
                <w:szCs w:val="20"/>
              </w:rPr>
              <w:t xml:space="preserve"> (1906-97) Hungarian Op artist Richard Serra (born 1938) American printer and sculptor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209F" w:rsidRPr="00AF3C37" w:rsidRDefault="0082209F" w:rsidP="007C1F46">
            <w:pPr>
              <w:rPr>
                <w:rFonts w:ascii="Sassoon Primary Std" w:hAnsi="Sassoon Primary Std"/>
                <w:sz w:val="20"/>
              </w:rPr>
            </w:pPr>
            <w:r w:rsidRPr="00AF3C37">
              <w:rPr>
                <w:rFonts w:ascii="Sassoon Primary Std" w:hAnsi="Sassoon Primary Std"/>
                <w:sz w:val="20"/>
              </w:rPr>
              <w:t>Paul Klee (1879-1940) Swiss Painter</w:t>
            </w:r>
          </w:p>
          <w:p w:rsidR="0082209F" w:rsidRPr="00AF3C37" w:rsidRDefault="0082209F" w:rsidP="007C1F46">
            <w:pPr>
              <w:rPr>
                <w:rFonts w:ascii="Sassoon Primary Std" w:hAnsi="Sassoon Primary Std"/>
                <w:sz w:val="20"/>
              </w:rPr>
            </w:pPr>
            <w:r w:rsidRPr="00AF3C37">
              <w:rPr>
                <w:rFonts w:ascii="Sassoon Primary Std" w:hAnsi="Sassoon Primary Std"/>
                <w:sz w:val="20"/>
              </w:rPr>
              <w:t>Max Ernst (1891-1976) German Painter and Sculptor</w:t>
            </w:r>
          </w:p>
          <w:p w:rsidR="0082209F" w:rsidRPr="00AF3C37" w:rsidRDefault="0082209F" w:rsidP="007C1F46">
            <w:pPr>
              <w:rPr>
                <w:rFonts w:ascii="Sassoon Primary Std" w:hAnsi="Sassoon Primary Std"/>
                <w:sz w:val="20"/>
              </w:rPr>
            </w:pPr>
            <w:r w:rsidRPr="00AF3C37">
              <w:rPr>
                <w:rFonts w:ascii="Sassoon Primary Std" w:hAnsi="Sassoon Primary Std"/>
                <w:sz w:val="20"/>
              </w:rPr>
              <w:t>Joan Miro (1893-1983) Spanish Painter and Sculptor</w:t>
            </w:r>
          </w:p>
          <w:p w:rsidR="0082209F" w:rsidRPr="00AF3C37" w:rsidRDefault="0082209F" w:rsidP="007C1F46">
            <w:pPr>
              <w:rPr>
                <w:rFonts w:ascii="Sassoon Primary Std" w:hAnsi="Sassoon Primary Std"/>
                <w:sz w:val="20"/>
              </w:rPr>
            </w:pPr>
            <w:r w:rsidRPr="00AF3C37">
              <w:rPr>
                <w:rFonts w:ascii="Sassoon Primary Std" w:hAnsi="Sassoon Primary Std"/>
                <w:sz w:val="20"/>
              </w:rPr>
              <w:t>Rene Magritte (1898-1967) Belgian Painter</w:t>
            </w:r>
          </w:p>
          <w:p w:rsidR="0082209F" w:rsidRPr="00AF3C37" w:rsidRDefault="0082209F" w:rsidP="007C1F46">
            <w:pPr>
              <w:rPr>
                <w:rFonts w:ascii="Sassoon Primary Std" w:hAnsi="Sassoon Primary Std"/>
                <w:sz w:val="20"/>
              </w:rPr>
            </w:pPr>
            <w:r w:rsidRPr="00AF3C37">
              <w:rPr>
                <w:rFonts w:ascii="Sassoon Primary Std" w:hAnsi="Sassoon Primary Std"/>
                <w:sz w:val="20"/>
              </w:rPr>
              <w:t>Alberto Giacometti (1901-66) French Sculpture</w:t>
            </w:r>
          </w:p>
          <w:p w:rsidR="0082209F" w:rsidRPr="001A5CE8" w:rsidRDefault="0082209F" w:rsidP="007C1F46">
            <w:pPr>
              <w:rPr>
                <w:rFonts w:ascii="Sassoon Primary Std" w:hAnsi="Sassoon Primary Std"/>
                <w:sz w:val="20"/>
              </w:rPr>
            </w:pPr>
            <w:r w:rsidRPr="001A5CE8">
              <w:rPr>
                <w:rFonts w:ascii="Sassoon Primary Std" w:hAnsi="Sassoon Primary Std"/>
                <w:sz w:val="20"/>
              </w:rPr>
              <w:t>Salvador Dali (1904-89) Spanish Painter</w:t>
            </w:r>
          </w:p>
          <w:p w:rsidR="0082209F" w:rsidRDefault="0082209F" w:rsidP="007C1F46">
            <w:pPr>
              <w:rPr>
                <w:rFonts w:ascii="Sassoon Primary Std" w:hAnsi="Sassoon Primary Std" w:cs="Calibri"/>
                <w:sz w:val="20"/>
                <w:szCs w:val="20"/>
              </w:rPr>
            </w:pPr>
            <w:r w:rsidRPr="00AF3C37">
              <w:rPr>
                <w:rFonts w:ascii="Sassoon Primary Std" w:hAnsi="Sassoon Primary Std" w:cs="Calibri"/>
                <w:sz w:val="20"/>
                <w:szCs w:val="20"/>
              </w:rPr>
              <w:t>Ronald Moody (1900-84) Jamaican Sculptor</w:t>
            </w:r>
          </w:p>
          <w:p w:rsidR="001A5CE8" w:rsidRPr="001A5CE8" w:rsidRDefault="001A5CE8" w:rsidP="007C1F46">
            <w:pPr>
              <w:rPr>
                <w:rFonts w:ascii="Sassoon Primary Std" w:hAnsi="Sassoon Primary Std" w:cs="Calibri"/>
                <w:b/>
                <w:sz w:val="20"/>
                <w:szCs w:val="20"/>
              </w:rPr>
            </w:pPr>
            <w:r w:rsidRPr="001A5CE8">
              <w:rPr>
                <w:rFonts w:ascii="Sassoon Primary Std" w:hAnsi="Sassoon Primary Std" w:cs="Calibri"/>
                <w:b/>
                <w:sz w:val="20"/>
                <w:szCs w:val="20"/>
              </w:rPr>
              <w:t>Hannah Hoch (1889-1978)</w:t>
            </w:r>
          </w:p>
          <w:p w:rsidR="001A5CE8" w:rsidRPr="00AF3C37" w:rsidRDefault="001A5CE8" w:rsidP="007C1F46">
            <w:pPr>
              <w:rPr>
                <w:rFonts w:ascii="Sassoon Primary Std" w:hAnsi="Sassoon Primary Std" w:cs="Calibri"/>
                <w:sz w:val="20"/>
                <w:szCs w:val="20"/>
              </w:rPr>
            </w:pPr>
            <w:r w:rsidRPr="001A5CE8">
              <w:rPr>
                <w:rFonts w:ascii="Sassoon Primary Std" w:hAnsi="Sassoon Primary Std" w:cs="Calibri"/>
                <w:b/>
                <w:sz w:val="20"/>
                <w:szCs w:val="20"/>
              </w:rPr>
              <w:t>German DADA Artist</w:t>
            </w:r>
          </w:p>
        </w:tc>
      </w:tr>
      <w:tr w:rsidR="0082209F" w:rsidTr="0082209F">
        <w:trPr>
          <w:cantSplit/>
          <w:trHeight w:val="1134"/>
        </w:trPr>
        <w:tc>
          <w:tcPr>
            <w:tcW w:w="846" w:type="dxa"/>
            <w:vMerge w:val="restart"/>
            <w:tcBorders>
              <w:top w:val="single" w:sz="4" w:space="0" w:color="auto"/>
            </w:tcBorders>
            <w:shd w:val="clear" w:color="auto" w:fill="FFFF00"/>
            <w:textDirection w:val="btLr"/>
            <w:vAlign w:val="center"/>
          </w:tcPr>
          <w:p w:rsidR="0082209F" w:rsidRPr="00DC2D41" w:rsidRDefault="0082209F" w:rsidP="006F05D3">
            <w:pPr>
              <w:ind w:left="113" w:right="113"/>
              <w:jc w:val="center"/>
              <w:rPr>
                <w:rFonts w:ascii="Sassoon Primary Std" w:hAnsi="Sassoon Primary Std"/>
                <w:b/>
              </w:rPr>
            </w:pPr>
            <w:r w:rsidRPr="00DC2D41">
              <w:rPr>
                <w:rFonts w:ascii="Sassoon Primary Std" w:hAnsi="Sassoon Primary Std"/>
                <w:b/>
              </w:rPr>
              <w:t>Knowledge Categories</w:t>
            </w:r>
          </w:p>
          <w:p w:rsidR="0082209F" w:rsidRPr="00DC2D41" w:rsidRDefault="0082209F" w:rsidP="006F05D3">
            <w:pPr>
              <w:jc w:val="center"/>
              <w:rPr>
                <w:rFonts w:ascii="Sassoon Primary Std" w:hAnsi="Sassoon Primary Std"/>
                <w:b/>
              </w:rPr>
            </w:pPr>
          </w:p>
        </w:tc>
        <w:tc>
          <w:tcPr>
            <w:tcW w:w="3260" w:type="dxa"/>
            <w:shd w:val="clear" w:color="auto" w:fill="92D050"/>
            <w:vAlign w:val="center"/>
          </w:tcPr>
          <w:p w:rsidR="0082209F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7597534" wp14:editId="3DF25589">
                  <wp:extent cx="474980" cy="476334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82393" cy="483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Techniques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82209F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4C8362C" wp14:editId="5FD301CF">
                  <wp:extent cx="486261" cy="488887"/>
                  <wp:effectExtent l="0" t="0" r="0" b="698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053" cy="492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Visual Language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:rsidR="0082209F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CF95B82" wp14:editId="453866FD">
                  <wp:extent cx="486261" cy="488887"/>
                  <wp:effectExtent l="0" t="0" r="0" b="698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053" cy="492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2209F" w:rsidRPr="002347CC" w:rsidRDefault="0082209F" w:rsidP="006F05D3">
            <w:pPr>
              <w:jc w:val="center"/>
              <w:rPr>
                <w:rFonts w:ascii="Sassoon Primary Std" w:hAnsi="Sassoon Primary Std"/>
                <w:b/>
              </w:rPr>
            </w:pPr>
            <w:r>
              <w:rPr>
                <w:rFonts w:ascii="Sassoon Primary Std" w:hAnsi="Sassoon Primary Std"/>
              </w:rPr>
              <w:t>Visual Language</w:t>
            </w:r>
          </w:p>
        </w:tc>
      </w:tr>
      <w:tr w:rsidR="0082209F" w:rsidTr="0082209F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:rsidR="0082209F" w:rsidRDefault="0082209F" w:rsidP="006F05D3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FFCCCC"/>
            <w:vAlign w:val="center"/>
          </w:tcPr>
          <w:p w:rsidR="0082209F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517AFD8" wp14:editId="78C1A6F7">
                  <wp:extent cx="474345" cy="472488"/>
                  <wp:effectExtent l="0" t="0" r="1905" b="381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75416" cy="473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Process</w:t>
            </w:r>
          </w:p>
        </w:tc>
        <w:tc>
          <w:tcPr>
            <w:tcW w:w="3544" w:type="dxa"/>
            <w:shd w:val="clear" w:color="auto" w:fill="BDD6EE" w:themeFill="accent1" w:themeFillTint="66"/>
            <w:vAlign w:val="center"/>
          </w:tcPr>
          <w:p w:rsidR="0082209F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82F4618" wp14:editId="08A0E402">
                  <wp:extent cx="474345" cy="476885"/>
                  <wp:effectExtent l="0" t="0" r="190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Media and materials</w:t>
            </w:r>
          </w:p>
        </w:tc>
        <w:tc>
          <w:tcPr>
            <w:tcW w:w="3402" w:type="dxa"/>
            <w:shd w:val="clear" w:color="auto" w:fill="FFC000"/>
            <w:vAlign w:val="center"/>
          </w:tcPr>
          <w:p w:rsidR="0082209F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F57D9AD" wp14:editId="08467720">
                  <wp:extent cx="475228" cy="470781"/>
                  <wp:effectExtent l="0" t="0" r="1270" b="571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90166" cy="485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Colour theory</w:t>
            </w:r>
          </w:p>
        </w:tc>
      </w:tr>
      <w:tr w:rsidR="0082209F" w:rsidTr="0082209F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:rsidR="0082209F" w:rsidRDefault="0082209F" w:rsidP="006F05D3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:rsidR="0082209F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1C6E316" wp14:editId="7602AD50">
                  <wp:extent cx="486261" cy="488887"/>
                  <wp:effectExtent l="0" t="0" r="0" b="698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053" cy="492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Visual Language</w:t>
            </w:r>
          </w:p>
        </w:tc>
        <w:tc>
          <w:tcPr>
            <w:tcW w:w="3544" w:type="dxa"/>
            <w:shd w:val="clear" w:color="auto" w:fill="FFC000"/>
            <w:vAlign w:val="center"/>
          </w:tcPr>
          <w:p w:rsidR="0082209F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FBFCCAC" wp14:editId="5C1BD101">
                  <wp:extent cx="475228" cy="470781"/>
                  <wp:effectExtent l="0" t="0" r="1270" b="571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90166" cy="485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Colour theory</w:t>
            </w:r>
          </w:p>
        </w:tc>
        <w:tc>
          <w:tcPr>
            <w:tcW w:w="3402" w:type="dxa"/>
            <w:shd w:val="clear" w:color="auto" w:fill="FFFFCC"/>
          </w:tcPr>
          <w:p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  <w:r w:rsidRPr="00802697"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322DEA22" wp14:editId="267BDADE">
                  <wp:simplePos x="0" y="0"/>
                  <wp:positionH relativeFrom="column">
                    <wp:posOffset>798830</wp:posOffset>
                  </wp:positionH>
                  <wp:positionV relativeFrom="paragraph">
                    <wp:posOffset>35560</wp:posOffset>
                  </wp:positionV>
                  <wp:extent cx="471805" cy="470535"/>
                  <wp:effectExtent l="0" t="0" r="4445" b="5715"/>
                  <wp:wrapTopAndBottom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>Effects</w:t>
            </w:r>
          </w:p>
        </w:tc>
      </w:tr>
      <w:tr w:rsidR="0082209F" w:rsidTr="0082209F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:rsidR="0082209F" w:rsidRDefault="0082209F" w:rsidP="006F05D3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BDD6EE" w:themeFill="accent1" w:themeFillTint="66"/>
            <w:vAlign w:val="center"/>
          </w:tcPr>
          <w:p w:rsidR="0082209F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3006419" wp14:editId="610CE6DA">
                  <wp:extent cx="474345" cy="476885"/>
                  <wp:effectExtent l="0" t="0" r="190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Media and materials</w:t>
            </w:r>
          </w:p>
        </w:tc>
        <w:tc>
          <w:tcPr>
            <w:tcW w:w="3544" w:type="dxa"/>
            <w:shd w:val="clear" w:color="auto" w:fill="92D050"/>
            <w:vAlign w:val="center"/>
          </w:tcPr>
          <w:p w:rsidR="0082209F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70115E2" wp14:editId="0FB14D08">
                  <wp:extent cx="474345" cy="472488"/>
                  <wp:effectExtent l="0" t="0" r="1905" b="381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75416" cy="473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Process</w:t>
            </w:r>
          </w:p>
        </w:tc>
        <w:tc>
          <w:tcPr>
            <w:tcW w:w="3402" w:type="dxa"/>
            <w:shd w:val="clear" w:color="auto" w:fill="CCCCFF"/>
            <w:vAlign w:val="center"/>
          </w:tcPr>
          <w:p w:rsidR="0082209F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FE4DBCA" wp14:editId="29D08A7C">
                  <wp:extent cx="464463" cy="461726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85365" cy="482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Emotions</w:t>
            </w:r>
          </w:p>
        </w:tc>
      </w:tr>
      <w:tr w:rsidR="0082209F" w:rsidTr="0082209F">
        <w:trPr>
          <w:cantSplit/>
          <w:trHeight w:val="1117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:rsidR="0082209F" w:rsidRDefault="0082209F" w:rsidP="006F05D3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FF0000"/>
            <w:vAlign w:val="center"/>
          </w:tcPr>
          <w:p w:rsidR="0082209F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F26B9FE" wp14:editId="1BBA2F39">
                  <wp:extent cx="485775" cy="465778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490275" cy="470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Vocabulary</w:t>
            </w:r>
          </w:p>
        </w:tc>
        <w:tc>
          <w:tcPr>
            <w:tcW w:w="3544" w:type="dxa"/>
            <w:shd w:val="clear" w:color="auto" w:fill="FBE4D5" w:themeFill="accent2" w:themeFillTint="33"/>
            <w:vAlign w:val="center"/>
          </w:tcPr>
          <w:p w:rsidR="0082209F" w:rsidRPr="00BE7505" w:rsidRDefault="0082209F" w:rsidP="0082209F">
            <w:pPr>
              <w:jc w:val="center"/>
              <w:rPr>
                <w:rFonts w:ascii="Sassoon Primary Std" w:hAnsi="Sassoon Primary Std"/>
              </w:rPr>
            </w:pPr>
            <w:r w:rsidRPr="00802697"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50B27167" wp14:editId="68B55222">
                  <wp:simplePos x="0" y="0"/>
                  <wp:positionH relativeFrom="column">
                    <wp:posOffset>842010</wp:posOffset>
                  </wp:positionH>
                  <wp:positionV relativeFrom="paragraph">
                    <wp:posOffset>-445770</wp:posOffset>
                  </wp:positionV>
                  <wp:extent cx="471805" cy="470535"/>
                  <wp:effectExtent l="0" t="0" r="4445" b="5715"/>
                  <wp:wrapTopAndBottom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Effects</w:t>
            </w:r>
          </w:p>
        </w:tc>
        <w:tc>
          <w:tcPr>
            <w:tcW w:w="3402" w:type="dxa"/>
            <w:shd w:val="clear" w:color="auto" w:fill="FFCCCC"/>
            <w:vAlign w:val="center"/>
          </w:tcPr>
          <w:p w:rsidR="0082209F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F1CDAC4" wp14:editId="610140B5">
                  <wp:extent cx="474345" cy="472488"/>
                  <wp:effectExtent l="0" t="0" r="1905" b="381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75416" cy="473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Process</w:t>
            </w:r>
          </w:p>
        </w:tc>
      </w:tr>
      <w:tr w:rsidR="0082209F" w:rsidTr="0082209F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:rsidR="0082209F" w:rsidRDefault="0082209F" w:rsidP="006F05D3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</w:p>
        </w:tc>
        <w:tc>
          <w:tcPr>
            <w:tcW w:w="3544" w:type="dxa"/>
            <w:shd w:val="clear" w:color="auto" w:fill="FF0000"/>
            <w:vAlign w:val="center"/>
          </w:tcPr>
          <w:p w:rsidR="0082209F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78E840" wp14:editId="3272CC32">
                  <wp:extent cx="485775" cy="465778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490275" cy="470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Vocabulary</w:t>
            </w:r>
          </w:p>
        </w:tc>
        <w:tc>
          <w:tcPr>
            <w:tcW w:w="3402" w:type="dxa"/>
            <w:shd w:val="clear" w:color="auto" w:fill="92D050"/>
            <w:vAlign w:val="center"/>
          </w:tcPr>
          <w:p w:rsidR="0082209F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910780C" wp14:editId="07DA550E">
                  <wp:extent cx="474980" cy="476334"/>
                  <wp:effectExtent l="0" t="0" r="127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82393" cy="483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Techniques</w:t>
            </w:r>
          </w:p>
        </w:tc>
      </w:tr>
      <w:tr w:rsidR="0082209F" w:rsidRPr="00BE7505" w:rsidTr="0082209F">
        <w:trPr>
          <w:cantSplit/>
          <w:trHeight w:val="1134"/>
        </w:trPr>
        <w:tc>
          <w:tcPr>
            <w:tcW w:w="846" w:type="dxa"/>
            <w:vMerge/>
            <w:shd w:val="clear" w:color="auto" w:fill="FFC000"/>
            <w:vAlign w:val="center"/>
          </w:tcPr>
          <w:p w:rsidR="0082209F" w:rsidRPr="00BE7505" w:rsidRDefault="0082209F" w:rsidP="006F05D3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</w:p>
        </w:tc>
        <w:tc>
          <w:tcPr>
            <w:tcW w:w="3402" w:type="dxa"/>
            <w:shd w:val="clear" w:color="auto" w:fill="FF0000"/>
            <w:vAlign w:val="center"/>
          </w:tcPr>
          <w:p w:rsidR="0082209F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FCD871" wp14:editId="660832E0">
                  <wp:extent cx="485775" cy="465778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490275" cy="470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2209F" w:rsidRPr="00BE7505" w:rsidRDefault="0082209F" w:rsidP="006F05D3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Vocabulary</w:t>
            </w:r>
          </w:p>
        </w:tc>
      </w:tr>
    </w:tbl>
    <w:p w:rsidR="0082209F" w:rsidRDefault="0082209F"/>
    <w:tbl>
      <w:tblPr>
        <w:tblStyle w:val="TableGrid"/>
        <w:tblW w:w="10773" w:type="dxa"/>
        <w:tblInd w:w="-5" w:type="dxa"/>
        <w:tblLook w:val="04A0" w:firstRow="1" w:lastRow="0" w:firstColumn="1" w:lastColumn="0" w:noHBand="0" w:noVBand="1"/>
      </w:tblPr>
      <w:tblGrid>
        <w:gridCol w:w="3827"/>
        <w:gridCol w:w="3541"/>
        <w:gridCol w:w="3405"/>
      </w:tblGrid>
      <w:tr w:rsidR="00F01712" w:rsidTr="0082209F">
        <w:tc>
          <w:tcPr>
            <w:tcW w:w="10773" w:type="dxa"/>
            <w:gridSpan w:val="3"/>
          </w:tcPr>
          <w:p w:rsidR="00F01712" w:rsidRPr="00AF3C37" w:rsidRDefault="00F01712" w:rsidP="00F01712">
            <w:pPr>
              <w:jc w:val="center"/>
              <w:rPr>
                <w:rFonts w:ascii="Sassoon Primary Std" w:hAnsi="Sassoon Primary Std"/>
                <w:b/>
              </w:rPr>
            </w:pPr>
            <w:r w:rsidRPr="00AF3C37">
              <w:rPr>
                <w:rFonts w:ascii="Sassoon Primary Std" w:hAnsi="Sassoon Primary Std"/>
                <w:b/>
              </w:rPr>
              <w:t>Master practical skills</w:t>
            </w:r>
          </w:p>
        </w:tc>
      </w:tr>
      <w:tr w:rsidR="0082209F" w:rsidTr="0082209F">
        <w:trPr>
          <w:trHeight w:val="1409"/>
        </w:trPr>
        <w:tc>
          <w:tcPr>
            <w:tcW w:w="3827" w:type="dxa"/>
            <w:shd w:val="clear" w:color="auto" w:fill="92D050"/>
            <w:vAlign w:val="center"/>
          </w:tcPr>
          <w:p w:rsidR="0082209F" w:rsidRPr="00AF3C37" w:rsidRDefault="0082209F" w:rsidP="00802697">
            <w:pPr>
              <w:jc w:val="center"/>
              <w:rPr>
                <w:rFonts w:ascii="Sassoon Primary Std" w:hAnsi="Sassoon Primary Std"/>
                <w:b/>
              </w:rPr>
            </w:pPr>
            <w:r w:rsidRPr="00AF3C37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3CF55A94" wp14:editId="2BA0AB85">
                  <wp:extent cx="474980" cy="476334"/>
                  <wp:effectExtent l="0" t="0" r="127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82393" cy="483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2209F" w:rsidRPr="00AF3C37" w:rsidRDefault="0082209F" w:rsidP="00802697">
            <w:pPr>
              <w:jc w:val="center"/>
              <w:rPr>
                <w:rFonts w:ascii="Sassoon Primary Std" w:hAnsi="Sassoon Primary Std"/>
                <w:b/>
              </w:rPr>
            </w:pPr>
            <w:r w:rsidRPr="00AF3C37">
              <w:rPr>
                <w:rFonts w:ascii="Sassoon Primary Std" w:hAnsi="Sassoon Primary Std"/>
                <w:b/>
              </w:rPr>
              <w:t>Techniques</w:t>
            </w:r>
          </w:p>
        </w:tc>
        <w:tc>
          <w:tcPr>
            <w:tcW w:w="3541" w:type="dxa"/>
            <w:shd w:val="clear" w:color="auto" w:fill="9CC2E5" w:themeFill="accent1" w:themeFillTint="99"/>
            <w:vAlign w:val="center"/>
          </w:tcPr>
          <w:p w:rsidR="0082209F" w:rsidRPr="00AF3C37" w:rsidRDefault="0082209F" w:rsidP="00802697">
            <w:pPr>
              <w:jc w:val="center"/>
              <w:rPr>
                <w:rFonts w:ascii="Sassoon Primary Std" w:hAnsi="Sassoon Primary Std"/>
                <w:b/>
              </w:rPr>
            </w:pPr>
            <w:r w:rsidRPr="00AF3C37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26349DDE" wp14:editId="4B99102F">
                  <wp:extent cx="474345" cy="476885"/>
                  <wp:effectExtent l="0" t="0" r="1905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2209F" w:rsidRPr="00AF3C37" w:rsidRDefault="0082209F" w:rsidP="00802697">
            <w:pPr>
              <w:jc w:val="center"/>
              <w:rPr>
                <w:rFonts w:ascii="Sassoon Primary Std" w:hAnsi="Sassoon Primary Std"/>
                <w:b/>
              </w:rPr>
            </w:pPr>
            <w:r w:rsidRPr="00AF3C37">
              <w:rPr>
                <w:rFonts w:ascii="Sassoon Primary Std" w:hAnsi="Sassoon Primary Std"/>
                <w:b/>
              </w:rPr>
              <w:t>Media and materials</w:t>
            </w:r>
          </w:p>
        </w:tc>
        <w:tc>
          <w:tcPr>
            <w:tcW w:w="3405" w:type="dxa"/>
            <w:shd w:val="clear" w:color="auto" w:fill="FFC000" w:themeFill="accent4"/>
            <w:vAlign w:val="center"/>
          </w:tcPr>
          <w:p w:rsidR="0082209F" w:rsidRPr="00AF3C37" w:rsidRDefault="0082209F" w:rsidP="00802697">
            <w:pPr>
              <w:jc w:val="center"/>
              <w:rPr>
                <w:rFonts w:ascii="Sassoon Primary Std" w:hAnsi="Sassoon Primary Std"/>
                <w:b/>
              </w:rPr>
            </w:pPr>
            <w:r w:rsidRPr="00AF3C37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3D2954E4" wp14:editId="75AA8571">
                  <wp:extent cx="475228" cy="470781"/>
                  <wp:effectExtent l="0" t="0" r="1270" b="5715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90166" cy="485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2209F" w:rsidRPr="00AF3C37" w:rsidRDefault="0082209F" w:rsidP="00802697">
            <w:pPr>
              <w:jc w:val="center"/>
              <w:rPr>
                <w:rFonts w:ascii="Sassoon Primary Std" w:hAnsi="Sassoon Primary Std"/>
                <w:b/>
              </w:rPr>
            </w:pPr>
            <w:r w:rsidRPr="00AF3C37">
              <w:rPr>
                <w:rFonts w:ascii="Sassoon Primary Std" w:hAnsi="Sassoon Primary Std"/>
                <w:b/>
              </w:rPr>
              <w:t>Colour theory</w:t>
            </w:r>
          </w:p>
        </w:tc>
      </w:tr>
      <w:tr w:rsidR="0082209F" w:rsidTr="0082209F">
        <w:trPr>
          <w:trHeight w:val="1409"/>
        </w:trPr>
        <w:tc>
          <w:tcPr>
            <w:tcW w:w="3827" w:type="dxa"/>
            <w:shd w:val="clear" w:color="auto" w:fill="9CC2E5" w:themeFill="accent1" w:themeFillTint="99"/>
            <w:vAlign w:val="center"/>
          </w:tcPr>
          <w:p w:rsidR="0082209F" w:rsidRPr="00AF3C37" w:rsidRDefault="0082209F" w:rsidP="00802697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AF3C37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1874905B" wp14:editId="4AD2BA9D">
                  <wp:extent cx="474345" cy="476885"/>
                  <wp:effectExtent l="0" t="0" r="1905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2209F" w:rsidRPr="00AF3C37" w:rsidRDefault="0082209F" w:rsidP="00802697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AF3C37">
              <w:rPr>
                <w:rFonts w:ascii="Sassoon Primary Std" w:hAnsi="Sassoon Primary Std"/>
                <w:b/>
                <w:noProof/>
                <w:lang w:eastAsia="en-GB"/>
              </w:rPr>
              <w:t>Media and materials</w:t>
            </w:r>
          </w:p>
        </w:tc>
        <w:tc>
          <w:tcPr>
            <w:tcW w:w="3541" w:type="dxa"/>
            <w:shd w:val="clear" w:color="auto" w:fill="FFC000"/>
            <w:vAlign w:val="center"/>
          </w:tcPr>
          <w:p w:rsidR="0082209F" w:rsidRPr="00AF3C37" w:rsidRDefault="0082209F" w:rsidP="00802697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AF3C37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5D5639FB" wp14:editId="4FFB32FE">
                  <wp:extent cx="475228" cy="470781"/>
                  <wp:effectExtent l="0" t="0" r="1270" b="571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90166" cy="485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2209F" w:rsidRPr="00AF3C37" w:rsidRDefault="0082209F" w:rsidP="00802697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AF3C37">
              <w:rPr>
                <w:rFonts w:ascii="Sassoon Primary Std" w:hAnsi="Sassoon Primary Std"/>
                <w:b/>
                <w:noProof/>
                <w:lang w:eastAsia="en-GB"/>
              </w:rPr>
              <w:t>Colour theory</w:t>
            </w:r>
          </w:p>
        </w:tc>
        <w:tc>
          <w:tcPr>
            <w:tcW w:w="3405" w:type="dxa"/>
            <w:shd w:val="clear" w:color="auto" w:fill="FBE4D5" w:themeFill="accent2" w:themeFillTint="33"/>
            <w:vAlign w:val="center"/>
          </w:tcPr>
          <w:p w:rsidR="0082209F" w:rsidRPr="00AF3C37" w:rsidRDefault="0082209F" w:rsidP="00802697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AF3C37">
              <w:rPr>
                <w:rFonts w:ascii="Sassoon Primary Std" w:hAnsi="Sassoon Primary Std"/>
                <w:b/>
                <w:noProof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0BE96CB5" wp14:editId="14FC202B">
                  <wp:simplePos x="0" y="0"/>
                  <wp:positionH relativeFrom="column">
                    <wp:posOffset>771525</wp:posOffset>
                  </wp:positionH>
                  <wp:positionV relativeFrom="paragraph">
                    <wp:posOffset>-438150</wp:posOffset>
                  </wp:positionV>
                  <wp:extent cx="471805" cy="470535"/>
                  <wp:effectExtent l="0" t="0" r="4445" b="5715"/>
                  <wp:wrapTopAndBottom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F3C37">
              <w:rPr>
                <w:rFonts w:ascii="Sassoon Primary Std" w:hAnsi="Sassoon Primary Std"/>
                <w:b/>
                <w:noProof/>
                <w:lang w:eastAsia="en-GB"/>
              </w:rPr>
              <w:t>Effects</w:t>
            </w:r>
          </w:p>
        </w:tc>
      </w:tr>
      <w:tr w:rsidR="0082209F" w:rsidTr="0082209F">
        <w:trPr>
          <w:trHeight w:val="1409"/>
        </w:trPr>
        <w:tc>
          <w:tcPr>
            <w:tcW w:w="3827" w:type="dxa"/>
            <w:shd w:val="clear" w:color="auto" w:fill="auto"/>
            <w:vAlign w:val="center"/>
          </w:tcPr>
          <w:p w:rsidR="0082209F" w:rsidRPr="00AF3C37" w:rsidRDefault="0082209F" w:rsidP="00802697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</w:p>
        </w:tc>
        <w:tc>
          <w:tcPr>
            <w:tcW w:w="3541" w:type="dxa"/>
            <w:shd w:val="clear" w:color="auto" w:fill="FBE4D5" w:themeFill="accent2" w:themeFillTint="33"/>
            <w:vAlign w:val="center"/>
          </w:tcPr>
          <w:p w:rsidR="0082209F" w:rsidRPr="00AF3C37" w:rsidRDefault="0082209F" w:rsidP="00802697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AF3C37">
              <w:rPr>
                <w:rFonts w:ascii="Sassoon Primary Std" w:hAnsi="Sassoon Primary Std"/>
                <w:b/>
                <w:noProof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12514DD0" wp14:editId="5422EC91">
                  <wp:simplePos x="0" y="0"/>
                  <wp:positionH relativeFrom="column">
                    <wp:posOffset>771525</wp:posOffset>
                  </wp:positionH>
                  <wp:positionV relativeFrom="paragraph">
                    <wp:posOffset>-466725</wp:posOffset>
                  </wp:positionV>
                  <wp:extent cx="471805" cy="470535"/>
                  <wp:effectExtent l="0" t="0" r="4445" b="5715"/>
                  <wp:wrapTopAndBottom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F3C37">
              <w:rPr>
                <w:rFonts w:ascii="Sassoon Primary Std" w:hAnsi="Sassoon Primary Std"/>
                <w:b/>
                <w:noProof/>
                <w:lang w:eastAsia="en-GB"/>
              </w:rPr>
              <w:t>Effects</w:t>
            </w:r>
          </w:p>
        </w:tc>
        <w:tc>
          <w:tcPr>
            <w:tcW w:w="3405" w:type="dxa"/>
            <w:shd w:val="clear" w:color="auto" w:fill="92D050"/>
            <w:vAlign w:val="center"/>
          </w:tcPr>
          <w:p w:rsidR="0082209F" w:rsidRPr="00AF3C37" w:rsidRDefault="0082209F" w:rsidP="00802697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AF3C37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75104FED" wp14:editId="0DD71E6D">
                  <wp:extent cx="474980" cy="476334"/>
                  <wp:effectExtent l="0" t="0" r="127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82393" cy="483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2209F" w:rsidRPr="00AF3C37" w:rsidRDefault="0082209F" w:rsidP="00802697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AF3C37">
              <w:rPr>
                <w:rFonts w:ascii="Sassoon Primary Std" w:hAnsi="Sassoon Primary Std"/>
                <w:b/>
                <w:noProof/>
                <w:lang w:eastAsia="en-GB"/>
              </w:rPr>
              <w:t>Techniques</w:t>
            </w:r>
          </w:p>
        </w:tc>
      </w:tr>
      <w:tr w:rsidR="0082209F" w:rsidTr="0082209F">
        <w:tc>
          <w:tcPr>
            <w:tcW w:w="3827" w:type="dxa"/>
          </w:tcPr>
          <w:p w:rsidR="0045290A" w:rsidRPr="00AF3C37" w:rsidRDefault="0045290A" w:rsidP="0045290A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AF3C37">
              <w:rPr>
                <w:rFonts w:ascii="Sassoon Primary Std" w:hAnsi="Sassoon Primary Std"/>
                <w:b/>
                <w:sz w:val="24"/>
                <w:szCs w:val="24"/>
              </w:rPr>
              <w:t xml:space="preserve">Drawing </w:t>
            </w:r>
          </w:p>
          <w:p w:rsidR="0045290A" w:rsidRPr="00AF3C37" w:rsidRDefault="0045290A" w:rsidP="0045290A">
            <w:pPr>
              <w:pStyle w:val="ListParagraph"/>
              <w:numPr>
                <w:ilvl w:val="0"/>
                <w:numId w:val="8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AF3C37">
              <w:rPr>
                <w:rFonts w:ascii="Sassoon Primary Std" w:hAnsi="Sassoon Primary Std"/>
                <w:sz w:val="24"/>
                <w:szCs w:val="24"/>
              </w:rPr>
              <w:t xml:space="preserve">Use a choice of techniques to depict movement, perspective, shadows and reflection. </w:t>
            </w:r>
          </w:p>
          <w:p w:rsidR="0045290A" w:rsidRPr="00AF3C37" w:rsidRDefault="0045290A" w:rsidP="0045290A">
            <w:pPr>
              <w:pStyle w:val="ListParagraph"/>
              <w:numPr>
                <w:ilvl w:val="0"/>
                <w:numId w:val="8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AF3C37">
              <w:rPr>
                <w:rFonts w:ascii="Sassoon Primary Std" w:hAnsi="Sassoon Primary Std"/>
                <w:sz w:val="24"/>
                <w:szCs w:val="24"/>
              </w:rPr>
              <w:t>Choose style of drawing suitable for the work (e.g. realistic or impressionistic).</w:t>
            </w:r>
          </w:p>
          <w:p w:rsidR="0082209F" w:rsidRPr="00AF3C37" w:rsidRDefault="0082209F" w:rsidP="00F01712">
            <w:pPr>
              <w:rPr>
                <w:rFonts w:ascii="Sassoon Primary Std" w:hAnsi="Sassoon Primary Std"/>
                <w:b/>
              </w:rPr>
            </w:pPr>
          </w:p>
          <w:p w:rsidR="0082209F" w:rsidRPr="00AF3C37" w:rsidRDefault="0082209F" w:rsidP="0082209F">
            <w:pPr>
              <w:rPr>
                <w:rFonts w:ascii="Sassoon Primary Std" w:hAnsi="Sassoon Primary Std"/>
              </w:rPr>
            </w:pPr>
          </w:p>
        </w:tc>
        <w:tc>
          <w:tcPr>
            <w:tcW w:w="3541" w:type="dxa"/>
          </w:tcPr>
          <w:p w:rsidR="0082209F" w:rsidRPr="00AF3C37" w:rsidRDefault="001744CA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AF3C37">
              <w:rPr>
                <w:rFonts w:ascii="Sassoon Primary Std" w:hAnsi="Sassoon Primary Std"/>
                <w:b/>
                <w:sz w:val="24"/>
                <w:szCs w:val="24"/>
              </w:rPr>
              <w:t>Drawing</w:t>
            </w:r>
          </w:p>
          <w:p w:rsidR="001744CA" w:rsidRPr="00AF3C37" w:rsidRDefault="001744CA" w:rsidP="001744CA">
            <w:pPr>
              <w:pStyle w:val="ListParagraph"/>
              <w:numPr>
                <w:ilvl w:val="0"/>
                <w:numId w:val="10"/>
              </w:num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AF3C37">
              <w:rPr>
                <w:rFonts w:ascii="Sassoon Primary Std" w:hAnsi="Sassoon Primary Std"/>
                <w:sz w:val="24"/>
                <w:szCs w:val="24"/>
              </w:rPr>
              <w:t>Develop a personal study of painting, drawing, based on ideas from other artists.</w:t>
            </w:r>
          </w:p>
          <w:p w:rsidR="001744CA" w:rsidRPr="00AF3C37" w:rsidRDefault="001744CA" w:rsidP="001744CA">
            <w:pPr>
              <w:pStyle w:val="ListParagraph"/>
              <w:numPr>
                <w:ilvl w:val="0"/>
                <w:numId w:val="10"/>
              </w:num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AF3C37">
              <w:rPr>
                <w:rFonts w:ascii="Sassoon Primary Std" w:hAnsi="Sassoon Primary Std"/>
                <w:sz w:val="24"/>
                <w:szCs w:val="24"/>
              </w:rPr>
              <w:t>Use a variety of techniques to add interesting effects.</w:t>
            </w:r>
          </w:p>
          <w:p w:rsidR="0082209F" w:rsidRPr="00AF3C37" w:rsidRDefault="0082209F" w:rsidP="0082209F">
            <w:pPr>
              <w:rPr>
                <w:rFonts w:ascii="Sassoon Primary Std" w:hAnsi="Sassoon Primary Std"/>
              </w:rPr>
            </w:pPr>
          </w:p>
        </w:tc>
        <w:tc>
          <w:tcPr>
            <w:tcW w:w="3405" w:type="dxa"/>
          </w:tcPr>
          <w:p w:rsidR="001744CA" w:rsidRPr="00AF3C37" w:rsidRDefault="001744CA" w:rsidP="001744CA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AF3C37">
              <w:rPr>
                <w:rFonts w:ascii="Sassoon Primary Std" w:hAnsi="Sassoon Primary Std"/>
                <w:b/>
                <w:sz w:val="24"/>
                <w:szCs w:val="24"/>
              </w:rPr>
              <w:t xml:space="preserve">Paint </w:t>
            </w:r>
          </w:p>
          <w:p w:rsidR="001744CA" w:rsidRPr="00AF3C37" w:rsidRDefault="001744CA" w:rsidP="001744CA">
            <w:pPr>
              <w:pStyle w:val="ListParagraph"/>
              <w:numPr>
                <w:ilvl w:val="0"/>
                <w:numId w:val="11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AF3C37">
              <w:rPr>
                <w:rFonts w:ascii="Sassoon Primary Std" w:hAnsi="Sassoon Primary Std"/>
                <w:sz w:val="24"/>
                <w:szCs w:val="24"/>
              </w:rPr>
              <w:t xml:space="preserve">Create a colour palette based upon colours observed in the natural or built world. </w:t>
            </w:r>
          </w:p>
          <w:p w:rsidR="0082209F" w:rsidRPr="00AF3C37" w:rsidRDefault="001744CA" w:rsidP="001744CA">
            <w:pPr>
              <w:pStyle w:val="ListParagraph"/>
              <w:numPr>
                <w:ilvl w:val="0"/>
                <w:numId w:val="11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AF3C37">
              <w:rPr>
                <w:rFonts w:ascii="Sassoon Primary Std" w:hAnsi="Sassoon Primary Std"/>
                <w:sz w:val="24"/>
                <w:szCs w:val="24"/>
              </w:rPr>
              <w:t>Develop a personal study of painting, drawing, based on ideas from other artists.</w:t>
            </w:r>
          </w:p>
        </w:tc>
      </w:tr>
      <w:tr w:rsidR="0082209F" w:rsidTr="0082209F">
        <w:tc>
          <w:tcPr>
            <w:tcW w:w="3827" w:type="dxa"/>
          </w:tcPr>
          <w:p w:rsidR="0045290A" w:rsidRPr="00AF3C37" w:rsidRDefault="0045290A" w:rsidP="0045290A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AF3C37">
              <w:rPr>
                <w:rFonts w:ascii="Sassoon Primary Std" w:hAnsi="Sassoon Primary Std"/>
                <w:b/>
                <w:sz w:val="24"/>
                <w:szCs w:val="24"/>
              </w:rPr>
              <w:t xml:space="preserve">Sculpture </w:t>
            </w:r>
          </w:p>
          <w:p w:rsidR="0045290A" w:rsidRPr="00AF3C37" w:rsidRDefault="0045290A" w:rsidP="0045290A">
            <w:pPr>
              <w:pStyle w:val="ListParagraph"/>
              <w:numPr>
                <w:ilvl w:val="0"/>
                <w:numId w:val="9"/>
              </w:numPr>
              <w:rPr>
                <w:rFonts w:ascii="Sassoon Primary Std" w:hAnsi="Sassoon Primary Std"/>
                <w:sz w:val="18"/>
                <w:szCs w:val="18"/>
              </w:rPr>
            </w:pPr>
            <w:r w:rsidRPr="00AF3C37">
              <w:rPr>
                <w:rFonts w:ascii="Sassoon Primary Std" w:hAnsi="Sassoon Primary Std"/>
                <w:sz w:val="24"/>
                <w:szCs w:val="24"/>
              </w:rPr>
              <w:t>Use tools to carve and add shapes, texture and pattern.</w:t>
            </w:r>
            <w:r w:rsidRPr="00AF3C37">
              <w:rPr>
                <w:rFonts w:ascii="Sassoon Primary Std" w:hAnsi="Sassoon Primary Std"/>
                <w:sz w:val="18"/>
                <w:szCs w:val="18"/>
              </w:rPr>
              <w:t xml:space="preserve"> </w:t>
            </w:r>
          </w:p>
          <w:p w:rsidR="0082209F" w:rsidRPr="00AF3C37" w:rsidRDefault="0082209F" w:rsidP="0082209F">
            <w:pPr>
              <w:rPr>
                <w:rFonts w:ascii="Sassoon Primary Std" w:hAnsi="Sassoon Primary Std"/>
              </w:rPr>
            </w:pPr>
          </w:p>
        </w:tc>
        <w:tc>
          <w:tcPr>
            <w:tcW w:w="3541" w:type="dxa"/>
          </w:tcPr>
          <w:p w:rsidR="0082209F" w:rsidRPr="00AF3C37" w:rsidRDefault="0082209F">
            <w:pPr>
              <w:rPr>
                <w:rFonts w:ascii="Sassoon Primary Std" w:hAnsi="Sassoon Primary Std"/>
              </w:rPr>
            </w:pPr>
          </w:p>
          <w:p w:rsidR="0082209F" w:rsidRPr="00AF3C37" w:rsidRDefault="0082209F" w:rsidP="0082209F">
            <w:pPr>
              <w:rPr>
                <w:rFonts w:ascii="Sassoon Primary Std" w:hAnsi="Sassoon Primary Std"/>
              </w:rPr>
            </w:pPr>
          </w:p>
        </w:tc>
        <w:tc>
          <w:tcPr>
            <w:tcW w:w="3405" w:type="dxa"/>
          </w:tcPr>
          <w:p w:rsidR="00385FE6" w:rsidRDefault="00385FE6" w:rsidP="001744CA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AF3C37">
              <w:rPr>
                <w:rFonts w:ascii="Sassoon Primary Std" w:hAnsi="Sassoon Primary Std"/>
                <w:b/>
                <w:sz w:val="24"/>
                <w:szCs w:val="24"/>
              </w:rPr>
              <w:t xml:space="preserve">Collage </w:t>
            </w:r>
          </w:p>
          <w:p w:rsidR="00781405" w:rsidRPr="002A3D56" w:rsidRDefault="00781405" w:rsidP="00781405">
            <w:pPr>
              <w:pStyle w:val="ListParagraph"/>
              <w:numPr>
                <w:ilvl w:val="0"/>
                <w:numId w:val="14"/>
              </w:numPr>
              <w:rPr>
                <w:rFonts w:ascii="Sassoon Primary Std" w:hAnsi="Sassoon Primary Std"/>
                <w:sz w:val="18"/>
                <w:szCs w:val="18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 xml:space="preserve">Select and arrange materials for a striking effect. </w:t>
            </w:r>
          </w:p>
          <w:p w:rsidR="00781405" w:rsidRPr="00781405" w:rsidRDefault="00781405" w:rsidP="00781405">
            <w:pPr>
              <w:pStyle w:val="ListParagraph"/>
              <w:numPr>
                <w:ilvl w:val="0"/>
                <w:numId w:val="14"/>
              </w:numPr>
              <w:rPr>
                <w:rFonts w:ascii="Sassoon Primary Std" w:hAnsi="Sassoon Primary Std"/>
                <w:sz w:val="18"/>
                <w:szCs w:val="18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>Ensure work is precise.</w:t>
            </w:r>
          </w:p>
          <w:p w:rsidR="00385FE6" w:rsidRPr="00AF3C37" w:rsidRDefault="001744CA" w:rsidP="00385FE6">
            <w:pPr>
              <w:pStyle w:val="ListParagraph"/>
              <w:numPr>
                <w:ilvl w:val="0"/>
                <w:numId w:val="9"/>
              </w:numPr>
              <w:rPr>
                <w:rFonts w:ascii="Sassoon Primary Std" w:hAnsi="Sassoon Primary Std"/>
              </w:rPr>
            </w:pPr>
            <w:r w:rsidRPr="00AF3C37">
              <w:rPr>
                <w:rFonts w:ascii="Sassoon Primary Std" w:hAnsi="Sassoon Primary Std"/>
                <w:sz w:val="24"/>
                <w:szCs w:val="24"/>
              </w:rPr>
              <w:t xml:space="preserve">Mix textures (rough and smooth, plain and patterned). </w:t>
            </w:r>
          </w:p>
          <w:p w:rsidR="001744CA" w:rsidRPr="00AF3C37" w:rsidRDefault="001744CA" w:rsidP="00385FE6">
            <w:pPr>
              <w:pStyle w:val="ListParagraph"/>
              <w:numPr>
                <w:ilvl w:val="0"/>
                <w:numId w:val="9"/>
              </w:numPr>
              <w:rPr>
                <w:rFonts w:ascii="Sassoon Primary Std" w:hAnsi="Sassoon Primary Std"/>
              </w:rPr>
            </w:pPr>
            <w:r w:rsidRPr="00AF3C37">
              <w:rPr>
                <w:rFonts w:ascii="Sassoon Primary Std" w:hAnsi="Sassoon Primary Std"/>
                <w:sz w:val="24"/>
                <w:szCs w:val="24"/>
              </w:rPr>
              <w:lastRenderedPageBreak/>
              <w:t>Combine visual and tactile qualities.</w:t>
            </w:r>
          </w:p>
          <w:p w:rsidR="0082209F" w:rsidRPr="00AF3C37" w:rsidRDefault="0082209F" w:rsidP="0082209F">
            <w:pPr>
              <w:rPr>
                <w:rFonts w:ascii="Sassoon Primary Std" w:hAnsi="Sassoon Primary Std"/>
              </w:rPr>
            </w:pPr>
          </w:p>
        </w:tc>
      </w:tr>
      <w:tr w:rsidR="0082209F" w:rsidTr="0082209F">
        <w:tc>
          <w:tcPr>
            <w:tcW w:w="3827" w:type="dxa"/>
          </w:tcPr>
          <w:p w:rsidR="0045290A" w:rsidRPr="00AF3C37" w:rsidRDefault="0045290A" w:rsidP="0045290A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AF3C37">
              <w:rPr>
                <w:rFonts w:ascii="Sassoon Primary Std" w:hAnsi="Sassoon Primary Std"/>
                <w:b/>
                <w:sz w:val="24"/>
                <w:szCs w:val="24"/>
              </w:rPr>
              <w:lastRenderedPageBreak/>
              <w:t xml:space="preserve">Print </w:t>
            </w:r>
          </w:p>
          <w:p w:rsidR="0082209F" w:rsidRPr="00AF3C37" w:rsidRDefault="0045290A" w:rsidP="0045290A">
            <w:pPr>
              <w:pStyle w:val="ListParagraph"/>
              <w:numPr>
                <w:ilvl w:val="0"/>
                <w:numId w:val="9"/>
              </w:numPr>
              <w:rPr>
                <w:rFonts w:ascii="Sassoon Primary Std" w:hAnsi="Sassoon Primary Std"/>
                <w:b/>
              </w:rPr>
            </w:pPr>
            <w:r w:rsidRPr="00AF3C37">
              <w:rPr>
                <w:rFonts w:ascii="Sassoon Primary Std" w:hAnsi="Sassoon Primary Std"/>
                <w:sz w:val="24"/>
                <w:szCs w:val="24"/>
              </w:rPr>
              <w:t>Create an accurate pattern, showing fine detail.</w:t>
            </w:r>
          </w:p>
          <w:p w:rsidR="0082209F" w:rsidRPr="00AF3C37" w:rsidRDefault="0082209F" w:rsidP="0082209F">
            <w:pPr>
              <w:rPr>
                <w:rFonts w:ascii="Sassoon Primary Std" w:hAnsi="Sassoon Primary Std"/>
              </w:rPr>
            </w:pPr>
          </w:p>
        </w:tc>
        <w:tc>
          <w:tcPr>
            <w:tcW w:w="3541" w:type="dxa"/>
          </w:tcPr>
          <w:p w:rsidR="0082209F" w:rsidRPr="00AF3C37" w:rsidRDefault="0082209F">
            <w:pPr>
              <w:rPr>
                <w:rFonts w:ascii="Sassoon Primary Std" w:hAnsi="Sassoon Primary Std"/>
              </w:rPr>
            </w:pPr>
          </w:p>
          <w:p w:rsidR="0082209F" w:rsidRPr="00AF3C37" w:rsidRDefault="0082209F" w:rsidP="0082209F">
            <w:pPr>
              <w:rPr>
                <w:rFonts w:ascii="Sassoon Primary Std" w:hAnsi="Sassoon Primary Std"/>
              </w:rPr>
            </w:pPr>
          </w:p>
        </w:tc>
        <w:tc>
          <w:tcPr>
            <w:tcW w:w="3405" w:type="dxa"/>
          </w:tcPr>
          <w:p w:rsidR="0082209F" w:rsidRPr="00AF3C37" w:rsidRDefault="0082209F">
            <w:pPr>
              <w:rPr>
                <w:rFonts w:ascii="Sassoon Primary Std" w:hAnsi="Sassoon Primary Std"/>
              </w:rPr>
            </w:pPr>
          </w:p>
          <w:p w:rsidR="0082209F" w:rsidRPr="00AF3C37" w:rsidRDefault="0082209F" w:rsidP="0082209F">
            <w:pPr>
              <w:rPr>
                <w:rFonts w:ascii="Sassoon Primary Std" w:hAnsi="Sassoon Primary Std"/>
              </w:rPr>
            </w:pPr>
          </w:p>
        </w:tc>
      </w:tr>
      <w:tr w:rsidR="004115E6" w:rsidTr="00DF73F6">
        <w:tc>
          <w:tcPr>
            <w:tcW w:w="10773" w:type="dxa"/>
            <w:gridSpan w:val="3"/>
          </w:tcPr>
          <w:p w:rsidR="004115E6" w:rsidRPr="00AF3C37" w:rsidRDefault="004115E6" w:rsidP="004115E6">
            <w:pPr>
              <w:jc w:val="center"/>
              <w:rPr>
                <w:rFonts w:ascii="Sassoon Primary Std" w:hAnsi="Sassoon Primary Std"/>
              </w:rPr>
            </w:pPr>
            <w:r w:rsidRPr="00543BAE">
              <w:rPr>
                <w:rFonts w:ascii="Sassoon Primary Std" w:hAnsi="Sassoon Primary Std"/>
                <w:b/>
                <w:sz w:val="24"/>
                <w:szCs w:val="24"/>
              </w:rPr>
              <w:t>Potential opportunities for cultural capitalism</w:t>
            </w:r>
          </w:p>
        </w:tc>
      </w:tr>
      <w:tr w:rsidR="004115E6" w:rsidTr="0082209F">
        <w:tc>
          <w:tcPr>
            <w:tcW w:w="3827" w:type="dxa"/>
          </w:tcPr>
          <w:p w:rsidR="004115E6" w:rsidRPr="00AF3C37" w:rsidRDefault="004115E6" w:rsidP="0045290A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</w:p>
        </w:tc>
        <w:tc>
          <w:tcPr>
            <w:tcW w:w="3541" w:type="dxa"/>
          </w:tcPr>
          <w:p w:rsidR="004115E6" w:rsidRDefault="007B2435">
            <w:pPr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Visit to the Victoria &amp; Albert museum – also links to history</w:t>
            </w:r>
          </w:p>
          <w:p w:rsidR="007B2435" w:rsidRDefault="007B2435">
            <w:pPr>
              <w:rPr>
                <w:rFonts w:ascii="Sassoon Primary Std" w:hAnsi="Sassoon Primary Std"/>
              </w:rPr>
            </w:pPr>
          </w:p>
          <w:p w:rsidR="007B2435" w:rsidRPr="00AF3C37" w:rsidRDefault="007B2435">
            <w:pPr>
              <w:rPr>
                <w:rFonts w:ascii="Sassoon Primary Std" w:hAnsi="Sassoon Primary Std"/>
              </w:rPr>
            </w:pPr>
            <w:r w:rsidRPr="009D105C">
              <w:rPr>
                <w:rFonts w:ascii="Sassoon Primary Std" w:hAnsi="Sassoon Primary Std"/>
                <w:sz w:val="24"/>
                <w:szCs w:val="24"/>
              </w:rPr>
              <w:t>Display work for parent/carers in whole school gallery</w:t>
            </w:r>
            <w:r>
              <w:rPr>
                <w:rFonts w:ascii="Sassoon Primary Std" w:hAnsi="Sassoon Primary Std"/>
                <w:sz w:val="24"/>
                <w:szCs w:val="24"/>
              </w:rPr>
              <w:t>.</w:t>
            </w:r>
          </w:p>
        </w:tc>
        <w:tc>
          <w:tcPr>
            <w:tcW w:w="3405" w:type="dxa"/>
          </w:tcPr>
          <w:p w:rsidR="004115E6" w:rsidRPr="00AF3C37" w:rsidRDefault="001A5CE8">
            <w:pPr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History WW2</w:t>
            </w:r>
          </w:p>
        </w:tc>
      </w:tr>
    </w:tbl>
    <w:p w:rsidR="00DF4762" w:rsidRDefault="00DF4762" w:rsidP="002658CA"/>
    <w:p w:rsidR="00AF3C37" w:rsidRDefault="00AF3C37" w:rsidP="002658CA"/>
    <w:p w:rsidR="00AF3C37" w:rsidRDefault="00AF3C37" w:rsidP="002658CA"/>
    <w:p w:rsidR="00AF3C37" w:rsidRDefault="00AF3C37" w:rsidP="002658CA"/>
    <w:p w:rsidR="00AF3C37" w:rsidRDefault="00AF3C37" w:rsidP="002658CA"/>
    <w:p w:rsidR="00AF3C37" w:rsidRDefault="00AF3C37" w:rsidP="002658CA"/>
    <w:p w:rsidR="00AF3C37" w:rsidRDefault="00AF3C37" w:rsidP="002658CA"/>
    <w:tbl>
      <w:tblPr>
        <w:tblStyle w:val="TableGrid"/>
        <w:tblpPr w:leftFromText="180" w:rightFromText="180" w:vertAnchor="page" w:horzAnchor="margin" w:tblpX="-289" w:tblpY="1212"/>
        <w:tblW w:w="10627" w:type="dxa"/>
        <w:tblLayout w:type="fixed"/>
        <w:tblLook w:val="04A0" w:firstRow="1" w:lastRow="0" w:firstColumn="1" w:lastColumn="0" w:noHBand="0" w:noVBand="1"/>
      </w:tblPr>
      <w:tblGrid>
        <w:gridCol w:w="846"/>
        <w:gridCol w:w="3260"/>
        <w:gridCol w:w="3402"/>
        <w:gridCol w:w="3119"/>
      </w:tblGrid>
      <w:tr w:rsidR="00AF3C37" w:rsidTr="004563EB">
        <w:trPr>
          <w:trHeight w:val="340"/>
        </w:trPr>
        <w:tc>
          <w:tcPr>
            <w:tcW w:w="10627" w:type="dxa"/>
            <w:gridSpan w:val="4"/>
            <w:shd w:val="clear" w:color="auto" w:fill="FFFF00"/>
          </w:tcPr>
          <w:p w:rsidR="00AF3C37" w:rsidRPr="00DC2D41" w:rsidRDefault="00AF3C37" w:rsidP="004563EB">
            <w:pPr>
              <w:jc w:val="center"/>
              <w:rPr>
                <w:rFonts w:ascii="Sassoon Primary Std" w:hAnsi="Sassoon Primary Std"/>
                <w:b/>
              </w:rPr>
            </w:pPr>
            <w:r>
              <w:rPr>
                <w:rFonts w:ascii="Sassoon Primary Std" w:hAnsi="Sassoon Primary Std"/>
                <w:b/>
              </w:rPr>
              <w:lastRenderedPageBreak/>
              <w:t>Year 6</w:t>
            </w:r>
            <w:r w:rsidRPr="00DC2D41">
              <w:rPr>
                <w:rFonts w:ascii="Sassoon Primary Std" w:hAnsi="Sassoon Primary Std"/>
                <w:b/>
              </w:rPr>
              <w:t xml:space="preserve"> Learning</w:t>
            </w:r>
          </w:p>
        </w:tc>
      </w:tr>
      <w:tr w:rsidR="00AF3C37" w:rsidTr="004563EB">
        <w:trPr>
          <w:trHeight w:val="261"/>
        </w:trPr>
        <w:tc>
          <w:tcPr>
            <w:tcW w:w="846" w:type="dxa"/>
            <w:shd w:val="clear" w:color="auto" w:fill="auto"/>
          </w:tcPr>
          <w:p w:rsidR="00AF3C37" w:rsidRPr="00BE7505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 xml:space="preserve">Topic </w:t>
            </w:r>
          </w:p>
        </w:tc>
        <w:tc>
          <w:tcPr>
            <w:tcW w:w="3260" w:type="dxa"/>
            <w:shd w:val="clear" w:color="auto" w:fill="auto"/>
          </w:tcPr>
          <w:p w:rsidR="00AF3C37" w:rsidRPr="007C1F46" w:rsidRDefault="00AF3C37" w:rsidP="004563EB">
            <w:pPr>
              <w:jc w:val="center"/>
              <w:rPr>
                <w:rFonts w:ascii="Sassoon Primary Std" w:hAnsi="Sassoon Primary Std"/>
                <w:b/>
              </w:rPr>
            </w:pPr>
            <w:r w:rsidRPr="007C1F46">
              <w:rPr>
                <w:rFonts w:ascii="Sassoon Primary Std" w:hAnsi="Sassoon Primary Std"/>
                <w:b/>
              </w:rPr>
              <w:t>The explosion of Pop Art</w:t>
            </w:r>
            <w:r>
              <w:rPr>
                <w:rFonts w:ascii="Sassoon Primary Std" w:hAnsi="Sassoon Primary Std"/>
                <w:b/>
              </w:rPr>
              <w:t xml:space="preserve"> </w:t>
            </w:r>
          </w:p>
        </w:tc>
        <w:tc>
          <w:tcPr>
            <w:tcW w:w="3402" w:type="dxa"/>
            <w:shd w:val="clear" w:color="auto" w:fill="auto"/>
          </w:tcPr>
          <w:p w:rsidR="00AF3C37" w:rsidRPr="007C1F46" w:rsidRDefault="00DD08DF" w:rsidP="004563EB">
            <w:pPr>
              <w:jc w:val="center"/>
              <w:rPr>
                <w:rFonts w:ascii="Sassoon Primary Std" w:hAnsi="Sassoon Primary Std"/>
                <w:b/>
              </w:rPr>
            </w:pPr>
            <w:r>
              <w:rPr>
                <w:rFonts w:ascii="Sassoon Primary Std" w:hAnsi="Sassoon Primary Std"/>
                <w:b/>
              </w:rPr>
              <w:t>Exploring Expressionism</w:t>
            </w:r>
          </w:p>
        </w:tc>
        <w:tc>
          <w:tcPr>
            <w:tcW w:w="3119" w:type="dxa"/>
            <w:shd w:val="clear" w:color="auto" w:fill="auto"/>
          </w:tcPr>
          <w:p w:rsidR="00AF3C37" w:rsidRPr="007C1F46" w:rsidRDefault="00DD08DF" w:rsidP="004563EB">
            <w:pPr>
              <w:jc w:val="center"/>
              <w:rPr>
                <w:rFonts w:ascii="Sassoon Primary Std" w:hAnsi="Sassoon Primary Std"/>
                <w:b/>
              </w:rPr>
            </w:pPr>
            <w:r>
              <w:rPr>
                <w:rFonts w:ascii="Sassoon Primary Std" w:hAnsi="Sassoon Primary Std"/>
                <w:b/>
              </w:rPr>
              <w:t>Cultural Tradition in Art</w:t>
            </w:r>
          </w:p>
        </w:tc>
      </w:tr>
      <w:tr w:rsidR="00AF3C37" w:rsidTr="00B00B49">
        <w:trPr>
          <w:trHeight w:val="1197"/>
        </w:trPr>
        <w:tc>
          <w:tcPr>
            <w:tcW w:w="846" w:type="dxa"/>
            <w:shd w:val="clear" w:color="auto" w:fill="auto"/>
            <w:vAlign w:val="center"/>
          </w:tcPr>
          <w:p w:rsidR="00AF3C37" w:rsidRPr="00BE7505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06D671A" wp14:editId="701920D7">
                  <wp:extent cx="444514" cy="597528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519" cy="6136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00B49" w:rsidRPr="00B00B49" w:rsidRDefault="00AF3C37" w:rsidP="00B00B49">
            <w:pPr>
              <w:pStyle w:val="Heading2"/>
              <w:shd w:val="clear" w:color="auto" w:fill="FFFFFF"/>
              <w:spacing w:before="300" w:beforeAutospacing="0" w:after="225" w:afterAutospacing="0"/>
              <w:jc w:val="center"/>
              <w:textAlignment w:val="baseline"/>
              <w:outlineLvl w:val="1"/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</w:pPr>
            <w:r w:rsidRPr="00B00B49"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  <w:t>Pop Art</w:t>
            </w:r>
          </w:p>
          <w:p w:rsidR="00AF3C37" w:rsidRPr="00B00B49" w:rsidRDefault="00B00B49" w:rsidP="00B00B49">
            <w:pPr>
              <w:pStyle w:val="Heading2"/>
              <w:shd w:val="clear" w:color="auto" w:fill="FFFFFF"/>
              <w:spacing w:before="300" w:beforeAutospacing="0" w:after="225" w:afterAutospacing="0"/>
              <w:jc w:val="center"/>
              <w:textAlignment w:val="baseline"/>
              <w:outlineLvl w:val="1"/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</w:pPr>
            <w:r w:rsidRPr="00B00B49"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  <w:t>(</w:t>
            </w:r>
            <w:r w:rsidR="00AF3C37" w:rsidRPr="00B00B49"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  <w:t>1950s–1960s)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F3C37" w:rsidRPr="00014B2F" w:rsidRDefault="002A5C7D" w:rsidP="00C50576">
            <w:pPr>
              <w:pStyle w:val="Heading2"/>
              <w:shd w:val="clear" w:color="auto" w:fill="FFFFFF"/>
              <w:spacing w:before="300" w:beforeAutospacing="0" w:after="225" w:afterAutospacing="0"/>
              <w:jc w:val="center"/>
              <w:textAlignment w:val="baseline"/>
              <w:outlineLvl w:val="1"/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</w:pPr>
            <w:r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  <w:t>Futurism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F3C37" w:rsidRPr="00B00B49" w:rsidRDefault="002A5C7D" w:rsidP="00B00B49">
            <w:pPr>
              <w:pStyle w:val="Heading2"/>
              <w:shd w:val="clear" w:color="auto" w:fill="FFFFFF"/>
              <w:spacing w:before="300" w:beforeAutospacing="0" w:after="225" w:afterAutospacing="0"/>
              <w:jc w:val="center"/>
              <w:textAlignment w:val="baseline"/>
              <w:outlineLvl w:val="1"/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</w:pPr>
            <w:r>
              <w:rPr>
                <w:rFonts w:ascii="Sassoon Primary Std" w:hAnsi="Sassoon Primary Std" w:cs="Helvetica"/>
                <w:bCs w:val="0"/>
                <w:color w:val="555555"/>
                <w:sz w:val="24"/>
                <w:szCs w:val="20"/>
              </w:rPr>
              <w:t>Folk Art</w:t>
            </w:r>
          </w:p>
        </w:tc>
      </w:tr>
      <w:tr w:rsidR="00AF3C37" w:rsidTr="004563EB">
        <w:trPr>
          <w:trHeight w:val="2377"/>
        </w:trPr>
        <w:tc>
          <w:tcPr>
            <w:tcW w:w="8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3C37" w:rsidRPr="00BE7505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F0DD47D" wp14:editId="209D86F8">
                  <wp:extent cx="424828" cy="561315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240" cy="575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3C37" w:rsidRPr="00AF3C37" w:rsidRDefault="00AF3C37" w:rsidP="004563EB">
            <w:pPr>
              <w:rPr>
                <w:rFonts w:ascii="Sassoon Primary Std" w:hAnsi="Sassoon Primary Std"/>
                <w:sz w:val="18"/>
                <w:szCs w:val="18"/>
              </w:rPr>
            </w:pPr>
            <w:r w:rsidRPr="00AF3C37">
              <w:rPr>
                <w:rFonts w:ascii="Sassoon Primary Std" w:hAnsi="Sassoon Primary Std"/>
                <w:sz w:val="18"/>
                <w:szCs w:val="18"/>
              </w:rPr>
              <w:t>Roy Lichtenstein (1923-97) American Painter</w:t>
            </w:r>
          </w:p>
          <w:p w:rsidR="00AF3C37" w:rsidRPr="00AF3C37" w:rsidRDefault="00AF3C37" w:rsidP="004563EB">
            <w:pPr>
              <w:rPr>
                <w:rFonts w:ascii="Sassoon Primary Std" w:hAnsi="Sassoon Primary Std"/>
                <w:sz w:val="18"/>
                <w:szCs w:val="18"/>
              </w:rPr>
            </w:pPr>
            <w:r w:rsidRPr="00AF3C37">
              <w:rPr>
                <w:rFonts w:ascii="Sassoon Primary Std" w:hAnsi="Sassoon Primary Std"/>
                <w:sz w:val="18"/>
                <w:szCs w:val="18"/>
              </w:rPr>
              <w:t xml:space="preserve">Eduardo </w:t>
            </w:r>
            <w:proofErr w:type="spellStart"/>
            <w:r w:rsidRPr="00AF3C37">
              <w:rPr>
                <w:rFonts w:ascii="Sassoon Primary Std" w:hAnsi="Sassoon Primary Std"/>
                <w:sz w:val="18"/>
                <w:szCs w:val="18"/>
              </w:rPr>
              <w:t>Paolozzi</w:t>
            </w:r>
            <w:proofErr w:type="spellEnd"/>
            <w:r w:rsidRPr="00AF3C37">
              <w:rPr>
                <w:rFonts w:ascii="Sassoon Primary Std" w:hAnsi="Sassoon Primary Std"/>
                <w:sz w:val="18"/>
                <w:szCs w:val="18"/>
              </w:rPr>
              <w:t xml:space="preserve"> (1924-2005) British Sculptor and Painter</w:t>
            </w:r>
          </w:p>
          <w:p w:rsidR="00AF3C37" w:rsidRPr="00AF3C37" w:rsidRDefault="00AF3C37" w:rsidP="004563EB">
            <w:pPr>
              <w:rPr>
                <w:rFonts w:ascii="Sassoon Primary Std" w:hAnsi="Sassoon Primary Std"/>
                <w:sz w:val="18"/>
                <w:szCs w:val="18"/>
              </w:rPr>
            </w:pPr>
            <w:r w:rsidRPr="00AF3C37">
              <w:rPr>
                <w:rFonts w:ascii="Sassoon Primary Std" w:hAnsi="Sassoon Primary Std"/>
                <w:sz w:val="18"/>
                <w:szCs w:val="18"/>
              </w:rPr>
              <w:t>Andy Warhol (1928-87) American Artist</w:t>
            </w:r>
          </w:p>
          <w:p w:rsidR="00AF3C37" w:rsidRPr="00AF3C37" w:rsidRDefault="00AF3C37" w:rsidP="004563EB">
            <w:pPr>
              <w:rPr>
                <w:rFonts w:ascii="Sassoon Primary Std" w:hAnsi="Sassoon Primary Std"/>
                <w:sz w:val="18"/>
                <w:szCs w:val="18"/>
              </w:rPr>
            </w:pPr>
            <w:r w:rsidRPr="00AF3C37">
              <w:rPr>
                <w:rFonts w:ascii="Sassoon Primary Std" w:hAnsi="Sassoon Primary Std"/>
                <w:sz w:val="18"/>
                <w:szCs w:val="18"/>
              </w:rPr>
              <w:t>Jasper Johns (born 1930) American Painter, Sculptor and Printmaker</w:t>
            </w:r>
          </w:p>
          <w:p w:rsidR="00AF3C37" w:rsidRPr="00AF3C37" w:rsidRDefault="00AF3C37" w:rsidP="004563EB">
            <w:pPr>
              <w:rPr>
                <w:rFonts w:ascii="Sassoon Primary Std" w:hAnsi="Sassoon Primary Std" w:cs="Calibri"/>
              </w:rPr>
            </w:pPr>
            <w:r w:rsidRPr="00AF3C37">
              <w:rPr>
                <w:rFonts w:ascii="Sassoon Primary Std" w:hAnsi="Sassoon Primary Std"/>
                <w:sz w:val="18"/>
                <w:szCs w:val="18"/>
              </w:rPr>
              <w:t xml:space="preserve">David </w:t>
            </w:r>
            <w:proofErr w:type="spellStart"/>
            <w:r w:rsidRPr="00AF3C37">
              <w:rPr>
                <w:rFonts w:ascii="Sassoon Primary Std" w:hAnsi="Sassoon Primary Std"/>
                <w:sz w:val="18"/>
                <w:szCs w:val="18"/>
              </w:rPr>
              <w:t>Hockney</w:t>
            </w:r>
            <w:proofErr w:type="spellEnd"/>
            <w:r w:rsidRPr="00AF3C37">
              <w:rPr>
                <w:rFonts w:ascii="Sassoon Primary Std" w:hAnsi="Sassoon Primary Std"/>
                <w:sz w:val="18"/>
                <w:szCs w:val="18"/>
              </w:rPr>
              <w:t xml:space="preserve"> (born 1937) British Painter, print maker and photographer</w:t>
            </w:r>
            <w:bookmarkStart w:id="0" w:name="_GoBack"/>
            <w:bookmarkEnd w:id="0"/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187C" w:rsidRPr="0006187C" w:rsidRDefault="0006187C" w:rsidP="0006187C">
            <w:pPr>
              <w:rPr>
                <w:rFonts w:ascii="Sassoon Primary Std" w:hAnsi="Sassoon Primary Std"/>
                <w:b/>
              </w:rPr>
            </w:pPr>
            <w:r>
              <w:rPr>
                <w:rFonts w:ascii="Sassoon Primary Std" w:hAnsi="Sassoon Primary Std"/>
                <w:b/>
              </w:rPr>
              <w:t>Umberto</w:t>
            </w:r>
            <w:r w:rsidRPr="0006187C">
              <w:rPr>
                <w:rFonts w:ascii="Sassoon Primary Std" w:hAnsi="Sassoon Primary Std"/>
                <w:b/>
              </w:rPr>
              <w:t xml:space="preserve"> Boccion</w:t>
            </w:r>
            <w:r>
              <w:rPr>
                <w:rFonts w:ascii="Sassoon Primary Std" w:hAnsi="Sassoon Primary Std"/>
                <w:b/>
              </w:rPr>
              <w:t>i</w:t>
            </w:r>
          </w:p>
          <w:p w:rsidR="00AF3C37" w:rsidRPr="0006187C" w:rsidRDefault="00AF3C37" w:rsidP="00DD08DF">
            <w:pPr>
              <w:rPr>
                <w:rFonts w:ascii="Sassoon Primary Std" w:hAnsi="Sassoon Primary Std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3C37" w:rsidRPr="00B00B49" w:rsidRDefault="00DD08DF" w:rsidP="004563EB">
            <w:pPr>
              <w:rPr>
                <w:rFonts w:ascii="Sassoon Primary Std" w:hAnsi="Sassoon Primary Std"/>
                <w:b/>
              </w:rPr>
            </w:pPr>
            <w:r w:rsidRPr="00AF3C37">
              <w:rPr>
                <w:rFonts w:ascii="Sassoon Primary Std" w:hAnsi="Sassoon Primary Std"/>
                <w:b/>
              </w:rPr>
              <w:t xml:space="preserve">Richard </w:t>
            </w:r>
            <w:proofErr w:type="spellStart"/>
            <w:r w:rsidRPr="00AF3C37">
              <w:rPr>
                <w:rFonts w:ascii="Sassoon Primary Std" w:hAnsi="Sassoon Primary Std"/>
                <w:b/>
              </w:rPr>
              <w:t>Kimbo</w:t>
            </w:r>
            <w:proofErr w:type="spellEnd"/>
            <w:r w:rsidRPr="00AF3C37">
              <w:rPr>
                <w:rFonts w:ascii="Sassoon Primary Std" w:hAnsi="Sassoon Primary Std"/>
                <w:b/>
              </w:rPr>
              <w:t xml:space="preserve"> (contemporary)</w:t>
            </w:r>
          </w:p>
        </w:tc>
      </w:tr>
      <w:tr w:rsidR="00AF3C37" w:rsidTr="004563EB">
        <w:trPr>
          <w:trHeight w:val="261"/>
        </w:trPr>
        <w:tc>
          <w:tcPr>
            <w:tcW w:w="10627" w:type="dxa"/>
            <w:gridSpan w:val="4"/>
            <w:tcBorders>
              <w:top w:val="single" w:sz="4" w:space="0" w:color="auto"/>
            </w:tcBorders>
            <w:shd w:val="clear" w:color="auto" w:fill="FFFF00"/>
          </w:tcPr>
          <w:p w:rsidR="00AF3C37" w:rsidRPr="00BE7505" w:rsidRDefault="00AF3C37" w:rsidP="004563EB">
            <w:pPr>
              <w:jc w:val="center"/>
              <w:rPr>
                <w:rFonts w:ascii="Sassoon Primary Std" w:hAnsi="Sassoon Primary Std"/>
              </w:rPr>
            </w:pPr>
          </w:p>
        </w:tc>
      </w:tr>
      <w:tr w:rsidR="00AF3C37" w:rsidTr="004563EB">
        <w:trPr>
          <w:cantSplit/>
          <w:trHeight w:val="1134"/>
        </w:trPr>
        <w:tc>
          <w:tcPr>
            <w:tcW w:w="846" w:type="dxa"/>
            <w:vMerge w:val="restart"/>
            <w:tcBorders>
              <w:top w:val="single" w:sz="4" w:space="0" w:color="auto"/>
            </w:tcBorders>
            <w:shd w:val="clear" w:color="auto" w:fill="FFFF00"/>
            <w:textDirection w:val="btLr"/>
            <w:vAlign w:val="center"/>
          </w:tcPr>
          <w:p w:rsidR="00AF3C37" w:rsidRPr="00DC2D41" w:rsidRDefault="00AF3C37" w:rsidP="004563EB">
            <w:pPr>
              <w:ind w:left="113" w:right="113"/>
              <w:jc w:val="center"/>
              <w:rPr>
                <w:rFonts w:ascii="Sassoon Primary Std" w:hAnsi="Sassoon Primary Std"/>
                <w:b/>
              </w:rPr>
            </w:pPr>
            <w:r w:rsidRPr="00DC2D41">
              <w:rPr>
                <w:rFonts w:ascii="Sassoon Primary Std" w:hAnsi="Sassoon Primary Std"/>
                <w:b/>
              </w:rPr>
              <w:t>Knowledge Categories</w:t>
            </w:r>
          </w:p>
          <w:p w:rsidR="00AF3C37" w:rsidRPr="00DC2D41" w:rsidRDefault="00AF3C37" w:rsidP="004563EB">
            <w:pPr>
              <w:jc w:val="center"/>
              <w:rPr>
                <w:rFonts w:ascii="Sassoon Primary Std" w:hAnsi="Sassoon Primary Std"/>
                <w:b/>
              </w:rPr>
            </w:pPr>
          </w:p>
        </w:tc>
        <w:tc>
          <w:tcPr>
            <w:tcW w:w="3260" w:type="dxa"/>
            <w:shd w:val="clear" w:color="auto" w:fill="92D050"/>
            <w:vAlign w:val="center"/>
          </w:tcPr>
          <w:p w:rsidR="00AF3C37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4F9D7A" wp14:editId="475932CD">
                  <wp:extent cx="474980" cy="476334"/>
                  <wp:effectExtent l="0" t="0" r="127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82393" cy="483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F3C37" w:rsidRPr="00BE7505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Techniques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:rsidR="00AF3C37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FEC860" wp14:editId="2059E5EA">
                  <wp:extent cx="486261" cy="488887"/>
                  <wp:effectExtent l="0" t="0" r="0" b="698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053" cy="492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F3C37" w:rsidRPr="00BE7505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Visual Language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AF3C37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3D61016" wp14:editId="3633D9CF">
                  <wp:extent cx="486261" cy="488887"/>
                  <wp:effectExtent l="0" t="0" r="0" b="698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053" cy="492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F3C37" w:rsidRPr="002347CC" w:rsidRDefault="00AF3C37" w:rsidP="004563EB">
            <w:pPr>
              <w:jc w:val="center"/>
              <w:rPr>
                <w:rFonts w:ascii="Sassoon Primary Std" w:hAnsi="Sassoon Primary Std"/>
                <w:b/>
              </w:rPr>
            </w:pPr>
            <w:r>
              <w:rPr>
                <w:rFonts w:ascii="Sassoon Primary Std" w:hAnsi="Sassoon Primary Std"/>
              </w:rPr>
              <w:t>Visual Language</w:t>
            </w:r>
          </w:p>
        </w:tc>
      </w:tr>
      <w:tr w:rsidR="00AF3C37" w:rsidTr="00DD08DF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:rsidR="00AF3C37" w:rsidRDefault="00AF3C37" w:rsidP="004563EB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FFCCCC"/>
            <w:vAlign w:val="center"/>
          </w:tcPr>
          <w:p w:rsidR="00AF3C37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E37AE6A" wp14:editId="392B1F01">
                  <wp:extent cx="474345" cy="472488"/>
                  <wp:effectExtent l="0" t="0" r="1905" b="381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75416" cy="473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F3C37" w:rsidRPr="00BE7505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Process</w:t>
            </w:r>
          </w:p>
        </w:tc>
        <w:tc>
          <w:tcPr>
            <w:tcW w:w="3402" w:type="dxa"/>
            <w:shd w:val="clear" w:color="auto" w:fill="FFC000"/>
            <w:vAlign w:val="center"/>
          </w:tcPr>
          <w:p w:rsidR="00AF3C37" w:rsidRDefault="00DD08DF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8CEFF52" wp14:editId="7825B085">
                  <wp:extent cx="475228" cy="470781"/>
                  <wp:effectExtent l="0" t="0" r="1270" b="571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90166" cy="485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F3C37" w:rsidRPr="00BE7505" w:rsidRDefault="00DD08DF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Colour theory</w:t>
            </w:r>
          </w:p>
        </w:tc>
        <w:tc>
          <w:tcPr>
            <w:tcW w:w="3119" w:type="dxa"/>
            <w:shd w:val="clear" w:color="auto" w:fill="DEEAF6" w:themeFill="accent1" w:themeFillTint="33"/>
            <w:vAlign w:val="center"/>
          </w:tcPr>
          <w:p w:rsidR="00DD08DF" w:rsidRDefault="00DD08DF" w:rsidP="00DD08DF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30CD107A" wp14:editId="45FDE2A6">
                  <wp:simplePos x="0" y="0"/>
                  <wp:positionH relativeFrom="column">
                    <wp:posOffset>707390</wp:posOffset>
                  </wp:positionH>
                  <wp:positionV relativeFrom="paragraph">
                    <wp:posOffset>75565</wp:posOffset>
                  </wp:positionV>
                  <wp:extent cx="464185" cy="461645"/>
                  <wp:effectExtent l="0" t="0" r="0" b="0"/>
                  <wp:wrapTopAndBottom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64185" cy="461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Emotions</w:t>
            </w:r>
          </w:p>
          <w:p w:rsidR="00AF3C37" w:rsidRPr="00BE7505" w:rsidRDefault="00AF3C37" w:rsidP="004563EB">
            <w:pPr>
              <w:jc w:val="center"/>
              <w:rPr>
                <w:rFonts w:ascii="Sassoon Primary Std" w:hAnsi="Sassoon Primary Std"/>
              </w:rPr>
            </w:pPr>
          </w:p>
        </w:tc>
      </w:tr>
      <w:tr w:rsidR="00AF3C37" w:rsidTr="000F0236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:rsidR="00AF3C37" w:rsidRDefault="00AF3C37" w:rsidP="004563EB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:rsidR="00AF3C37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F52BF56" wp14:editId="44830CC0">
                  <wp:extent cx="486261" cy="488887"/>
                  <wp:effectExtent l="0" t="0" r="0" b="698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053" cy="492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F3C37" w:rsidRPr="00BE7505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Visual Language</w:t>
            </w:r>
          </w:p>
        </w:tc>
        <w:tc>
          <w:tcPr>
            <w:tcW w:w="3402" w:type="dxa"/>
            <w:shd w:val="clear" w:color="auto" w:fill="92D050"/>
            <w:vAlign w:val="center"/>
          </w:tcPr>
          <w:p w:rsidR="00AF3C37" w:rsidRDefault="000F0236" w:rsidP="004563EB">
            <w:pPr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t xml:space="preserve">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7D9DE916" wp14:editId="2E03DF83">
                  <wp:extent cx="474980" cy="476334"/>
                  <wp:effectExtent l="0" t="0" r="1270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82393" cy="483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F3C37" w:rsidRPr="00BE7505" w:rsidRDefault="000F0236" w:rsidP="00DD08DF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Techniques</w:t>
            </w:r>
          </w:p>
        </w:tc>
        <w:tc>
          <w:tcPr>
            <w:tcW w:w="3119" w:type="dxa"/>
            <w:shd w:val="clear" w:color="auto" w:fill="FFCCCC"/>
            <w:vAlign w:val="center"/>
          </w:tcPr>
          <w:p w:rsidR="00AF3C37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F98F865" wp14:editId="6A7E15A7">
                  <wp:extent cx="474345" cy="472488"/>
                  <wp:effectExtent l="0" t="0" r="1905" b="381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75416" cy="473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F3C37" w:rsidRPr="00BE7505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Process</w:t>
            </w:r>
          </w:p>
        </w:tc>
      </w:tr>
      <w:tr w:rsidR="00AF3C37" w:rsidTr="000F0236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:rsidR="00AF3C37" w:rsidRDefault="00AF3C37" w:rsidP="004563EB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FFF2CC" w:themeFill="accent4" w:themeFillTint="33"/>
            <w:vAlign w:val="center"/>
          </w:tcPr>
          <w:p w:rsidR="00AF3C37" w:rsidRDefault="00AF3C37" w:rsidP="004563EB">
            <w:pPr>
              <w:jc w:val="center"/>
              <w:rPr>
                <w:noProof/>
                <w:lang w:eastAsia="en-GB"/>
              </w:rPr>
            </w:pPr>
            <w:r w:rsidRPr="00802697">
              <w:rPr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02119524" wp14:editId="77934803">
                  <wp:simplePos x="0" y="0"/>
                  <wp:positionH relativeFrom="column">
                    <wp:posOffset>731520</wp:posOffset>
                  </wp:positionH>
                  <wp:positionV relativeFrom="paragraph">
                    <wp:posOffset>-314960</wp:posOffset>
                  </wp:positionV>
                  <wp:extent cx="471805" cy="470535"/>
                  <wp:effectExtent l="0" t="0" r="4445" b="5715"/>
                  <wp:wrapTopAndBottom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Effects</w:t>
            </w:r>
          </w:p>
          <w:p w:rsidR="00AF3C37" w:rsidRPr="00BE7505" w:rsidRDefault="00AF3C37" w:rsidP="004563EB">
            <w:pPr>
              <w:jc w:val="center"/>
              <w:rPr>
                <w:rFonts w:ascii="Sassoon Primary Std" w:hAnsi="Sassoon Primary Std"/>
              </w:rPr>
            </w:pPr>
          </w:p>
        </w:tc>
        <w:tc>
          <w:tcPr>
            <w:tcW w:w="3402" w:type="dxa"/>
            <w:shd w:val="clear" w:color="auto" w:fill="F7CAAC" w:themeFill="accent2" w:themeFillTint="66"/>
            <w:vAlign w:val="center"/>
          </w:tcPr>
          <w:p w:rsidR="000F0236" w:rsidRDefault="000F0236" w:rsidP="000F0236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1291F9" wp14:editId="647703CD">
                  <wp:extent cx="474345" cy="472488"/>
                  <wp:effectExtent l="0" t="0" r="1905" b="381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75416" cy="473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F3C37" w:rsidRPr="00BE7505" w:rsidRDefault="000F0236" w:rsidP="000F0236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Process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3119" w:type="dxa"/>
            <w:shd w:val="clear" w:color="auto" w:fill="BDD6EE" w:themeFill="accent1" w:themeFillTint="66"/>
            <w:vAlign w:val="center"/>
          </w:tcPr>
          <w:p w:rsidR="00AF3C37" w:rsidRDefault="000F0236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E8C7F13" wp14:editId="0EF3CCC1">
                  <wp:extent cx="474345" cy="476885"/>
                  <wp:effectExtent l="0" t="0" r="1905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F3C37" w:rsidRPr="00BE7505" w:rsidRDefault="000F0236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Media and materials</w:t>
            </w:r>
          </w:p>
        </w:tc>
      </w:tr>
      <w:tr w:rsidR="00AF3C37" w:rsidTr="000F0236">
        <w:trPr>
          <w:cantSplit/>
          <w:trHeight w:val="1117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:rsidR="00AF3C37" w:rsidRDefault="00AF3C37" w:rsidP="004563EB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DEEAF6" w:themeFill="accent1" w:themeFillTint="33"/>
            <w:vAlign w:val="center"/>
          </w:tcPr>
          <w:p w:rsidR="00AF3C37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3A02BB37" wp14:editId="15D5022D">
                  <wp:simplePos x="0" y="0"/>
                  <wp:positionH relativeFrom="column">
                    <wp:posOffset>706755</wp:posOffset>
                  </wp:positionH>
                  <wp:positionV relativeFrom="paragraph">
                    <wp:posOffset>-443865</wp:posOffset>
                  </wp:positionV>
                  <wp:extent cx="464185" cy="461645"/>
                  <wp:effectExtent l="0" t="0" r="0" b="0"/>
                  <wp:wrapTopAndBottom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64185" cy="461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Emotions</w:t>
            </w:r>
          </w:p>
          <w:p w:rsidR="00AF3C37" w:rsidRPr="00BE7505" w:rsidRDefault="00AF3C37" w:rsidP="004563EB">
            <w:pPr>
              <w:jc w:val="center"/>
              <w:rPr>
                <w:rFonts w:ascii="Sassoon Primary Std" w:hAnsi="Sassoon Primary Std"/>
              </w:rPr>
            </w:pPr>
          </w:p>
        </w:tc>
        <w:tc>
          <w:tcPr>
            <w:tcW w:w="3402" w:type="dxa"/>
            <w:shd w:val="clear" w:color="auto" w:fill="FF0000"/>
            <w:vAlign w:val="center"/>
          </w:tcPr>
          <w:p w:rsidR="00AF3C37" w:rsidRDefault="000F0236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5038DBE" wp14:editId="4461625A">
                  <wp:extent cx="485775" cy="465778"/>
                  <wp:effectExtent l="0" t="0" r="0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490275" cy="470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F3C37" w:rsidRPr="00BE7505" w:rsidRDefault="000F0236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Vocabulary</w:t>
            </w:r>
          </w:p>
        </w:tc>
        <w:tc>
          <w:tcPr>
            <w:tcW w:w="3119" w:type="dxa"/>
            <w:shd w:val="clear" w:color="auto" w:fill="FF0000"/>
            <w:vAlign w:val="center"/>
          </w:tcPr>
          <w:p w:rsidR="00AF3C37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184B1F3" wp14:editId="4AAB916B">
                  <wp:extent cx="485775" cy="465778"/>
                  <wp:effectExtent l="0" t="0" r="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490275" cy="470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F3C37" w:rsidRPr="00BE7505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Vocabulary</w:t>
            </w:r>
          </w:p>
        </w:tc>
      </w:tr>
      <w:tr w:rsidR="00AF3C37" w:rsidTr="000F0236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:rsidR="00AF3C37" w:rsidRDefault="00AF3C37" w:rsidP="004563EB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FFC000" w:themeFill="accent4"/>
            <w:vAlign w:val="center"/>
          </w:tcPr>
          <w:p w:rsidR="00AF3C37" w:rsidRPr="00BE7505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32F68B71" wp14:editId="37503229">
                  <wp:simplePos x="0" y="0"/>
                  <wp:positionH relativeFrom="column">
                    <wp:posOffset>732155</wp:posOffset>
                  </wp:positionH>
                  <wp:positionV relativeFrom="paragraph">
                    <wp:posOffset>-508000</wp:posOffset>
                  </wp:positionV>
                  <wp:extent cx="474980" cy="470535"/>
                  <wp:effectExtent l="0" t="0" r="1270" b="5715"/>
                  <wp:wrapTopAndBottom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74980" cy="4705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Colour Theory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AF3C37" w:rsidRDefault="00AF3C37" w:rsidP="004563EB">
            <w:pPr>
              <w:jc w:val="center"/>
              <w:rPr>
                <w:rFonts w:ascii="Sassoon Primary Std" w:hAnsi="Sassoon Primary Std"/>
              </w:rPr>
            </w:pPr>
          </w:p>
          <w:p w:rsidR="00AF3C37" w:rsidRPr="00BE7505" w:rsidRDefault="00AF3C37" w:rsidP="004563EB">
            <w:pPr>
              <w:jc w:val="center"/>
              <w:rPr>
                <w:rFonts w:ascii="Sassoon Primary Std" w:hAnsi="Sassoon Primary Std"/>
              </w:rPr>
            </w:pPr>
          </w:p>
        </w:tc>
        <w:tc>
          <w:tcPr>
            <w:tcW w:w="3119" w:type="dxa"/>
            <w:shd w:val="clear" w:color="auto" w:fill="FFE599" w:themeFill="accent4" w:themeFillTint="66"/>
            <w:vAlign w:val="center"/>
          </w:tcPr>
          <w:p w:rsidR="00DD08DF" w:rsidRDefault="000F0236" w:rsidP="004563EB">
            <w:pPr>
              <w:jc w:val="center"/>
              <w:rPr>
                <w:rFonts w:ascii="Sassoon Primary Std" w:hAnsi="Sassoon Primary Std"/>
              </w:rPr>
            </w:pPr>
            <w:r w:rsidRPr="00802697">
              <w:rPr>
                <w:noProof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6869B404" wp14:editId="3A2BF364">
                  <wp:simplePos x="0" y="0"/>
                  <wp:positionH relativeFrom="column">
                    <wp:posOffset>702945</wp:posOffset>
                  </wp:positionH>
                  <wp:positionV relativeFrom="paragraph">
                    <wp:posOffset>132080</wp:posOffset>
                  </wp:positionV>
                  <wp:extent cx="471805" cy="470535"/>
                  <wp:effectExtent l="0" t="0" r="4445" b="5715"/>
                  <wp:wrapTopAndBottom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 xml:space="preserve"> Effects</w:t>
            </w:r>
          </w:p>
          <w:p w:rsidR="00AF3C37" w:rsidRPr="00BE7505" w:rsidRDefault="00AF3C37" w:rsidP="00DD08DF">
            <w:pPr>
              <w:jc w:val="center"/>
              <w:rPr>
                <w:rFonts w:ascii="Sassoon Primary Std" w:hAnsi="Sassoon Primary Std"/>
              </w:rPr>
            </w:pPr>
          </w:p>
        </w:tc>
      </w:tr>
      <w:tr w:rsidR="00AF3C37" w:rsidRPr="00BE7505" w:rsidTr="004563EB">
        <w:trPr>
          <w:cantSplit/>
          <w:trHeight w:val="1134"/>
        </w:trPr>
        <w:tc>
          <w:tcPr>
            <w:tcW w:w="846" w:type="dxa"/>
            <w:vMerge/>
            <w:shd w:val="clear" w:color="auto" w:fill="FFC000"/>
            <w:vAlign w:val="center"/>
          </w:tcPr>
          <w:p w:rsidR="00AF3C37" w:rsidRPr="00BE7505" w:rsidRDefault="00AF3C37" w:rsidP="004563EB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FF0000"/>
            <w:vAlign w:val="center"/>
          </w:tcPr>
          <w:p w:rsidR="00AF3C37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483DC2D" wp14:editId="21A25AAE">
                  <wp:extent cx="485775" cy="465778"/>
                  <wp:effectExtent l="0" t="0" r="0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490275" cy="470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F3C37" w:rsidRPr="00BE7505" w:rsidRDefault="00AF3C37" w:rsidP="004563E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Vocabulary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F3C37" w:rsidRPr="00BE7505" w:rsidRDefault="00AF3C37" w:rsidP="004563EB">
            <w:pPr>
              <w:jc w:val="center"/>
              <w:rPr>
                <w:rFonts w:ascii="Sassoon Primary Std" w:hAnsi="Sassoon Primary Std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AF3C37" w:rsidRPr="00BE7505" w:rsidRDefault="00AF3C37" w:rsidP="004563EB">
            <w:pPr>
              <w:jc w:val="center"/>
              <w:rPr>
                <w:rFonts w:ascii="Sassoon Primary Std" w:hAnsi="Sassoon Primary Std"/>
              </w:rPr>
            </w:pPr>
          </w:p>
        </w:tc>
      </w:tr>
    </w:tbl>
    <w:p w:rsidR="00AF3C37" w:rsidRDefault="00AF3C37" w:rsidP="002658CA"/>
    <w:p w:rsidR="00AF3C37" w:rsidRDefault="00AF3C37" w:rsidP="002658CA"/>
    <w:p w:rsidR="00AF3C37" w:rsidRDefault="00AF3C37" w:rsidP="002658CA"/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827"/>
        <w:gridCol w:w="3405"/>
        <w:gridCol w:w="3249"/>
      </w:tblGrid>
      <w:tr w:rsidR="00AF3C37" w:rsidTr="004563EB">
        <w:tc>
          <w:tcPr>
            <w:tcW w:w="10481" w:type="dxa"/>
            <w:gridSpan w:val="3"/>
          </w:tcPr>
          <w:p w:rsidR="00AF3C37" w:rsidRPr="00FF1587" w:rsidRDefault="00AF3C37" w:rsidP="004563EB">
            <w:pPr>
              <w:jc w:val="center"/>
              <w:rPr>
                <w:rFonts w:ascii="Sassoon Primary Std" w:hAnsi="Sassoon Primary Std"/>
                <w:b/>
              </w:rPr>
            </w:pPr>
            <w:r w:rsidRPr="00FF1587">
              <w:rPr>
                <w:rFonts w:ascii="Sassoon Primary Std" w:hAnsi="Sassoon Primary Std"/>
                <w:b/>
              </w:rPr>
              <w:t>Master practical skills</w:t>
            </w:r>
          </w:p>
        </w:tc>
      </w:tr>
      <w:tr w:rsidR="00AF3C37" w:rsidTr="000F0236">
        <w:trPr>
          <w:trHeight w:val="1409"/>
        </w:trPr>
        <w:tc>
          <w:tcPr>
            <w:tcW w:w="3827" w:type="dxa"/>
            <w:shd w:val="clear" w:color="auto" w:fill="FFFFCC"/>
            <w:vAlign w:val="center"/>
          </w:tcPr>
          <w:p w:rsidR="00AF3C37" w:rsidRPr="00FF1587" w:rsidRDefault="00AF3C37" w:rsidP="004563EB">
            <w:pPr>
              <w:jc w:val="center"/>
              <w:rPr>
                <w:rFonts w:ascii="Sassoon Primary Std" w:hAnsi="Sassoon Primary Std"/>
                <w:b/>
              </w:rPr>
            </w:pPr>
            <w:r w:rsidRPr="00FF1587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11D05860" wp14:editId="00DB189F">
                  <wp:extent cx="471805" cy="470535"/>
                  <wp:effectExtent l="0" t="0" r="4445" b="5715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F3C37" w:rsidRPr="00FF1587" w:rsidRDefault="00AF3C37" w:rsidP="004563EB">
            <w:pPr>
              <w:jc w:val="center"/>
              <w:rPr>
                <w:rFonts w:ascii="Sassoon Primary Std" w:hAnsi="Sassoon Primary Std"/>
                <w:b/>
              </w:rPr>
            </w:pPr>
            <w:r w:rsidRPr="00FF1587">
              <w:rPr>
                <w:rFonts w:ascii="Sassoon Primary Std" w:hAnsi="Sassoon Primary Std"/>
                <w:b/>
              </w:rPr>
              <w:t>Effects</w:t>
            </w:r>
          </w:p>
        </w:tc>
        <w:tc>
          <w:tcPr>
            <w:tcW w:w="3405" w:type="dxa"/>
            <w:shd w:val="clear" w:color="auto" w:fill="FFC000"/>
            <w:vAlign w:val="center"/>
          </w:tcPr>
          <w:p w:rsidR="000F0236" w:rsidRPr="00FF1587" w:rsidRDefault="000F0236" w:rsidP="000F0236">
            <w:pPr>
              <w:jc w:val="center"/>
              <w:rPr>
                <w:rFonts w:ascii="Sassoon Primary Std" w:hAnsi="Sassoon Primary Std"/>
                <w:b/>
              </w:rPr>
            </w:pPr>
            <w:r w:rsidRPr="00FF1587">
              <w:rPr>
                <w:rFonts w:ascii="Sassoon Primary Std" w:hAnsi="Sassoon Primary Std"/>
                <w:b/>
                <w:noProof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313F3217" wp14:editId="6071663C">
                  <wp:simplePos x="0" y="0"/>
                  <wp:positionH relativeFrom="column">
                    <wp:posOffset>822960</wp:posOffset>
                  </wp:positionH>
                  <wp:positionV relativeFrom="paragraph">
                    <wp:posOffset>52070</wp:posOffset>
                  </wp:positionV>
                  <wp:extent cx="474980" cy="470535"/>
                  <wp:effectExtent l="0" t="0" r="1270" b="5715"/>
                  <wp:wrapTopAndBottom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74980" cy="4705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F1587">
              <w:rPr>
                <w:rFonts w:ascii="Sassoon Primary Std" w:hAnsi="Sassoon Primary Std"/>
                <w:b/>
              </w:rPr>
              <w:t>Colour theory</w:t>
            </w:r>
          </w:p>
          <w:p w:rsidR="00AF3C37" w:rsidRPr="00FF1587" w:rsidRDefault="00AF3C37" w:rsidP="004563EB">
            <w:pPr>
              <w:jc w:val="center"/>
              <w:rPr>
                <w:rFonts w:ascii="Sassoon Primary Std" w:hAnsi="Sassoon Primary Std"/>
                <w:b/>
              </w:rPr>
            </w:pPr>
          </w:p>
        </w:tc>
        <w:tc>
          <w:tcPr>
            <w:tcW w:w="3249" w:type="dxa"/>
            <w:shd w:val="clear" w:color="auto" w:fill="9CC2E5" w:themeFill="accent1" w:themeFillTint="99"/>
            <w:vAlign w:val="center"/>
          </w:tcPr>
          <w:p w:rsidR="000F0236" w:rsidRDefault="000F0236" w:rsidP="000F0236">
            <w:pPr>
              <w:jc w:val="center"/>
              <w:rPr>
                <w:rFonts w:ascii="Sassoon Primary Std" w:hAnsi="Sassoon Primary Std"/>
                <w:b/>
              </w:rPr>
            </w:pPr>
            <w:r w:rsidRPr="00FF1587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30F72732" wp14:editId="14A76A5B">
                  <wp:extent cx="474345" cy="476885"/>
                  <wp:effectExtent l="0" t="0" r="1905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F3C37" w:rsidRPr="00FF1587" w:rsidRDefault="000F0236" w:rsidP="000F0236">
            <w:pPr>
              <w:jc w:val="center"/>
              <w:rPr>
                <w:rFonts w:ascii="Sassoon Primary Std" w:hAnsi="Sassoon Primary Std"/>
                <w:b/>
              </w:rPr>
            </w:pPr>
            <w:r w:rsidRPr="00FF1587">
              <w:rPr>
                <w:rFonts w:ascii="Sassoon Primary Std" w:hAnsi="Sassoon Primary Std"/>
                <w:b/>
              </w:rPr>
              <w:t>Media and materials</w:t>
            </w:r>
            <w:r w:rsidRPr="00FF1587">
              <w:rPr>
                <w:rFonts w:ascii="Sassoon Primary Std" w:hAnsi="Sassoon Primary Std"/>
                <w:noProof/>
                <w:lang w:eastAsia="en-GB"/>
              </w:rPr>
              <w:t xml:space="preserve"> </w:t>
            </w:r>
          </w:p>
        </w:tc>
      </w:tr>
      <w:tr w:rsidR="00AF3C37" w:rsidTr="000F0236">
        <w:trPr>
          <w:trHeight w:val="1409"/>
        </w:trPr>
        <w:tc>
          <w:tcPr>
            <w:tcW w:w="3827" w:type="dxa"/>
            <w:shd w:val="clear" w:color="auto" w:fill="92D050"/>
            <w:vAlign w:val="center"/>
          </w:tcPr>
          <w:p w:rsidR="00AF3C37" w:rsidRPr="00FF1587" w:rsidRDefault="00AF3C37" w:rsidP="004563EB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FF1587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75A7D995" wp14:editId="43530FA2">
                  <wp:extent cx="474980" cy="476250"/>
                  <wp:effectExtent l="0" t="0" r="1270" b="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74980" cy="476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F3C37" w:rsidRPr="00FF1587" w:rsidRDefault="00AF3C37" w:rsidP="004563EB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FF1587">
              <w:rPr>
                <w:rFonts w:ascii="Sassoon Primary Std" w:hAnsi="Sassoon Primary Std"/>
                <w:b/>
                <w:noProof/>
                <w:lang w:eastAsia="en-GB"/>
              </w:rPr>
              <w:t>Techniques</w:t>
            </w:r>
          </w:p>
        </w:tc>
        <w:tc>
          <w:tcPr>
            <w:tcW w:w="3405" w:type="dxa"/>
            <w:shd w:val="clear" w:color="auto" w:fill="92D050"/>
            <w:vAlign w:val="center"/>
          </w:tcPr>
          <w:p w:rsidR="00AF3C37" w:rsidRPr="00FF1587" w:rsidRDefault="000F0236" w:rsidP="004563EB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FF1587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202D8DE0" wp14:editId="0EA899E1">
                  <wp:extent cx="474980" cy="476250"/>
                  <wp:effectExtent l="0" t="0" r="1270" b="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74980" cy="476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F3C37" w:rsidRPr="00FF1587" w:rsidRDefault="000F0236" w:rsidP="004563EB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FF1587">
              <w:rPr>
                <w:rFonts w:ascii="Sassoon Primary Std" w:hAnsi="Sassoon Primary Std"/>
                <w:b/>
                <w:noProof/>
                <w:lang w:eastAsia="en-GB"/>
              </w:rPr>
              <w:t>Techniques</w:t>
            </w:r>
          </w:p>
        </w:tc>
        <w:tc>
          <w:tcPr>
            <w:tcW w:w="3249" w:type="dxa"/>
            <w:shd w:val="clear" w:color="auto" w:fill="FFF2CC" w:themeFill="accent4" w:themeFillTint="33"/>
            <w:vAlign w:val="center"/>
          </w:tcPr>
          <w:p w:rsidR="00AF3C37" w:rsidRPr="00FF1587" w:rsidRDefault="000F0236" w:rsidP="004563EB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FF1587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090DB59E" wp14:editId="6DFD1DE7">
                  <wp:extent cx="471805" cy="470535"/>
                  <wp:effectExtent l="0" t="0" r="4445" b="5715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F0236" w:rsidRPr="00FF1587" w:rsidRDefault="000F0236" w:rsidP="000F0236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00FF1587">
              <w:rPr>
                <w:rFonts w:ascii="Sassoon Primary Std" w:hAnsi="Sassoon Primary Std"/>
                <w:b/>
                <w:noProof/>
                <w:lang w:eastAsia="en-GB"/>
              </w:rPr>
              <w:t>Effects</w:t>
            </w:r>
          </w:p>
          <w:p w:rsidR="00AF3C37" w:rsidRPr="00FF1587" w:rsidRDefault="00AF3C37" w:rsidP="004563EB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</w:p>
        </w:tc>
      </w:tr>
      <w:tr w:rsidR="00AF3C37" w:rsidTr="004563EB">
        <w:trPr>
          <w:trHeight w:val="1409"/>
        </w:trPr>
        <w:tc>
          <w:tcPr>
            <w:tcW w:w="3827" w:type="dxa"/>
            <w:shd w:val="clear" w:color="auto" w:fill="FFC000" w:themeFill="accent4"/>
            <w:vAlign w:val="center"/>
          </w:tcPr>
          <w:p w:rsidR="00AF3C37" w:rsidRPr="00FF1587" w:rsidRDefault="00AF3C37" w:rsidP="004563EB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FF1587">
              <w:rPr>
                <w:rFonts w:ascii="Sassoon Primary Std" w:hAnsi="Sassoon Primary Std"/>
                <w:b/>
                <w:noProof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5762D6A5" wp14:editId="05D15EF9">
                  <wp:simplePos x="0" y="0"/>
                  <wp:positionH relativeFrom="column">
                    <wp:posOffset>923925</wp:posOffset>
                  </wp:positionH>
                  <wp:positionV relativeFrom="paragraph">
                    <wp:posOffset>-428625</wp:posOffset>
                  </wp:positionV>
                  <wp:extent cx="474980" cy="470535"/>
                  <wp:effectExtent l="0" t="0" r="1270" b="5715"/>
                  <wp:wrapTopAndBottom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74980" cy="4705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F1587">
              <w:rPr>
                <w:rFonts w:ascii="Sassoon Primary Std" w:hAnsi="Sassoon Primary Std"/>
                <w:b/>
                <w:noProof/>
                <w:lang w:eastAsia="en-GB"/>
              </w:rPr>
              <w:t>Colour theory</w:t>
            </w:r>
          </w:p>
        </w:tc>
        <w:tc>
          <w:tcPr>
            <w:tcW w:w="3405" w:type="dxa"/>
            <w:shd w:val="clear" w:color="auto" w:fill="FFFFFF" w:themeFill="background1"/>
            <w:vAlign w:val="center"/>
          </w:tcPr>
          <w:p w:rsidR="00AF3C37" w:rsidRPr="00AF3C37" w:rsidRDefault="00AF3C37" w:rsidP="000F0236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</w:p>
        </w:tc>
        <w:tc>
          <w:tcPr>
            <w:tcW w:w="3249" w:type="dxa"/>
            <w:shd w:val="clear" w:color="auto" w:fill="FFFFFF" w:themeFill="background1"/>
            <w:vAlign w:val="center"/>
          </w:tcPr>
          <w:p w:rsidR="00AF3C37" w:rsidRPr="00FF1587" w:rsidRDefault="00AF3C37" w:rsidP="004563EB">
            <w:pPr>
              <w:rPr>
                <w:rFonts w:ascii="Sassoon Primary Std" w:hAnsi="Sassoon Primary Std"/>
                <w:sz w:val="24"/>
                <w:szCs w:val="24"/>
              </w:rPr>
            </w:pPr>
          </w:p>
          <w:p w:rsidR="00AF3C37" w:rsidRPr="00FF1587" w:rsidRDefault="00AF3C37" w:rsidP="000F0236">
            <w:pPr>
              <w:rPr>
                <w:rFonts w:ascii="Sassoon Primary Std" w:hAnsi="Sassoon Primary Std"/>
                <w:noProof/>
                <w:lang w:eastAsia="en-GB"/>
              </w:rPr>
            </w:pPr>
          </w:p>
        </w:tc>
      </w:tr>
      <w:tr w:rsidR="00AF3C37" w:rsidTr="004563EB">
        <w:tc>
          <w:tcPr>
            <w:tcW w:w="3827" w:type="dxa"/>
          </w:tcPr>
          <w:p w:rsidR="00AF3C37" w:rsidRPr="00FF1587" w:rsidRDefault="00AF3C37" w:rsidP="004563EB">
            <w:pPr>
              <w:rPr>
                <w:rFonts w:ascii="Sassoon Primary Std" w:hAnsi="Sassoon Primary Std"/>
                <w:b/>
              </w:rPr>
            </w:pPr>
            <w:r w:rsidRPr="00FF1587">
              <w:rPr>
                <w:rFonts w:ascii="Sassoon Primary Std" w:hAnsi="Sassoon Primary Std"/>
                <w:b/>
              </w:rPr>
              <w:t xml:space="preserve">Paint </w:t>
            </w:r>
          </w:p>
          <w:p w:rsidR="00AF3C37" w:rsidRPr="00FF1587" w:rsidRDefault="00AF3C37" w:rsidP="00AF3C37">
            <w:pPr>
              <w:pStyle w:val="ListParagraph"/>
              <w:numPr>
                <w:ilvl w:val="0"/>
                <w:numId w:val="12"/>
              </w:numPr>
              <w:rPr>
                <w:rFonts w:ascii="Sassoon Primary Std" w:hAnsi="Sassoon Primary Std"/>
                <w:b/>
              </w:rPr>
            </w:pPr>
            <w:r w:rsidRPr="00FF1587">
              <w:rPr>
                <w:rFonts w:ascii="Sassoon Primary Std" w:hAnsi="Sassoon Primary Std"/>
              </w:rPr>
              <w:t>Create a colour palette based upon colours observed in the natural or built world</w:t>
            </w:r>
            <w:r>
              <w:rPr>
                <w:rFonts w:ascii="Sassoon Primary Std" w:hAnsi="Sassoon Primary Std"/>
              </w:rPr>
              <w:t>.</w:t>
            </w:r>
            <w:r w:rsidRPr="00FF1587">
              <w:rPr>
                <w:rFonts w:ascii="Sassoon Primary Std" w:hAnsi="Sassoon Primary Std"/>
              </w:rPr>
              <w:t xml:space="preserve"> </w:t>
            </w:r>
          </w:p>
          <w:p w:rsidR="00AF3C37" w:rsidRPr="00FF1587" w:rsidRDefault="00AF3C37" w:rsidP="004563EB">
            <w:pPr>
              <w:pStyle w:val="ListParagraph"/>
              <w:rPr>
                <w:rFonts w:ascii="Sassoon Primary Std" w:hAnsi="Sassoon Primary Std"/>
              </w:rPr>
            </w:pPr>
          </w:p>
        </w:tc>
        <w:tc>
          <w:tcPr>
            <w:tcW w:w="3405" w:type="dxa"/>
          </w:tcPr>
          <w:p w:rsidR="00AF3C37" w:rsidRPr="00FF1587" w:rsidRDefault="00AF3C37" w:rsidP="00AF3C37">
            <w:pPr>
              <w:rPr>
                <w:rFonts w:ascii="Sassoon Primary Std" w:hAnsi="Sassoon Primary Std"/>
                <w:b/>
              </w:rPr>
            </w:pPr>
            <w:r w:rsidRPr="00FF1587">
              <w:rPr>
                <w:rFonts w:ascii="Sassoon Primary Std" w:hAnsi="Sassoon Primary Std"/>
                <w:b/>
              </w:rPr>
              <w:t xml:space="preserve">Paint </w:t>
            </w:r>
          </w:p>
          <w:p w:rsidR="00AF3C37" w:rsidRPr="00FF1587" w:rsidRDefault="00AF3C37" w:rsidP="00AF3C37">
            <w:pPr>
              <w:pStyle w:val="ListParagraph"/>
              <w:numPr>
                <w:ilvl w:val="0"/>
                <w:numId w:val="13"/>
              </w:numPr>
              <w:rPr>
                <w:rFonts w:ascii="Sassoon Primary Std" w:hAnsi="Sassoon Primary Std"/>
              </w:rPr>
            </w:pPr>
            <w:r w:rsidRPr="00FF1587">
              <w:rPr>
                <w:rFonts w:ascii="Sassoon Primary Std" w:hAnsi="Sassoon Primary Std"/>
              </w:rPr>
              <w:t>Create a colour palette based upon colours observed in the natural or built world.</w:t>
            </w:r>
          </w:p>
          <w:p w:rsidR="00AF3C37" w:rsidRPr="00AF3C37" w:rsidRDefault="00AF3C37" w:rsidP="00AF3C37">
            <w:pPr>
              <w:rPr>
                <w:rFonts w:ascii="Sassoon Primary Std" w:hAnsi="Sassoon Primary Std"/>
              </w:rPr>
            </w:pPr>
          </w:p>
        </w:tc>
        <w:tc>
          <w:tcPr>
            <w:tcW w:w="3249" w:type="dxa"/>
          </w:tcPr>
          <w:p w:rsidR="00AF3C37" w:rsidRPr="00FF1587" w:rsidRDefault="00AF3C37" w:rsidP="00AF3C37">
            <w:pPr>
              <w:rPr>
                <w:rFonts w:ascii="Sassoon Primary Std" w:hAnsi="Sassoon Primary Std"/>
                <w:b/>
              </w:rPr>
            </w:pPr>
            <w:r w:rsidRPr="00FF1587">
              <w:rPr>
                <w:rFonts w:ascii="Sassoon Primary Std" w:hAnsi="Sassoon Primary Std"/>
                <w:b/>
              </w:rPr>
              <w:t xml:space="preserve">Paint </w:t>
            </w:r>
          </w:p>
          <w:p w:rsidR="00AF3C37" w:rsidRPr="00FF1587" w:rsidRDefault="00AF3C37" w:rsidP="00AF3C37">
            <w:pPr>
              <w:pStyle w:val="ListParagraph"/>
              <w:numPr>
                <w:ilvl w:val="0"/>
                <w:numId w:val="13"/>
              </w:numPr>
              <w:rPr>
                <w:rFonts w:ascii="Sassoon Primary Std" w:hAnsi="Sassoon Primary Std"/>
              </w:rPr>
            </w:pPr>
            <w:r w:rsidRPr="00FF1587">
              <w:rPr>
                <w:rFonts w:ascii="Sassoon Primary Std" w:hAnsi="Sassoon Primary Std"/>
              </w:rPr>
              <w:t>Combine colours to enhance mood of piece.</w:t>
            </w:r>
          </w:p>
          <w:p w:rsidR="00AF3C37" w:rsidRPr="00FF1587" w:rsidRDefault="00AF3C37" w:rsidP="004563EB">
            <w:pPr>
              <w:rPr>
                <w:rFonts w:ascii="Sassoon Primary Std" w:hAnsi="Sassoon Primary Std"/>
              </w:rPr>
            </w:pPr>
          </w:p>
          <w:p w:rsidR="00AF3C37" w:rsidRPr="00AF3C37" w:rsidRDefault="00AF3C37" w:rsidP="00AF3C37">
            <w:pPr>
              <w:rPr>
                <w:rFonts w:ascii="Sassoon Primary Std" w:hAnsi="Sassoon Primary Std"/>
              </w:rPr>
            </w:pPr>
          </w:p>
        </w:tc>
      </w:tr>
      <w:tr w:rsidR="00AF3C37" w:rsidTr="004563EB">
        <w:tc>
          <w:tcPr>
            <w:tcW w:w="3827" w:type="dxa"/>
          </w:tcPr>
          <w:p w:rsidR="00AF3C37" w:rsidRPr="00FF1587" w:rsidRDefault="00AF3C37" w:rsidP="004563EB">
            <w:pPr>
              <w:rPr>
                <w:rFonts w:ascii="Sassoon Primary Std" w:hAnsi="Sassoon Primary Std"/>
                <w:b/>
              </w:rPr>
            </w:pPr>
            <w:r w:rsidRPr="00FF1587">
              <w:rPr>
                <w:rFonts w:ascii="Sassoon Primary Std" w:hAnsi="Sassoon Primary Std"/>
                <w:b/>
              </w:rPr>
              <w:t xml:space="preserve">Drawing </w:t>
            </w:r>
          </w:p>
          <w:p w:rsidR="00AF3C37" w:rsidRPr="00FF1587" w:rsidRDefault="00AF3C37" w:rsidP="00AF3C37">
            <w:pPr>
              <w:pStyle w:val="ListParagraph"/>
              <w:numPr>
                <w:ilvl w:val="0"/>
                <w:numId w:val="12"/>
              </w:numPr>
              <w:rPr>
                <w:rFonts w:ascii="Sassoon Primary Std" w:hAnsi="Sassoon Primary Std"/>
                <w:b/>
              </w:rPr>
            </w:pPr>
            <w:r w:rsidRPr="00FF1587">
              <w:rPr>
                <w:rFonts w:ascii="Sassoon Primary Std" w:hAnsi="Sassoon Primary Std"/>
              </w:rPr>
              <w:t>Choose style of drawing suitable for the work (e.g. realistic or impressionistic)</w:t>
            </w:r>
            <w:r>
              <w:rPr>
                <w:rFonts w:ascii="Sassoon Primary Std" w:hAnsi="Sassoon Primary Std"/>
              </w:rPr>
              <w:t>.</w:t>
            </w:r>
            <w:r w:rsidRPr="00FF1587">
              <w:rPr>
                <w:rFonts w:ascii="Sassoon Primary Std" w:hAnsi="Sassoon Primary Std"/>
              </w:rPr>
              <w:t xml:space="preserve"> </w:t>
            </w:r>
          </w:p>
          <w:p w:rsidR="00AF3C37" w:rsidRPr="00FF1587" w:rsidRDefault="00AF3C37" w:rsidP="004563EB">
            <w:pPr>
              <w:rPr>
                <w:rFonts w:ascii="Sassoon Primary Std" w:hAnsi="Sassoon Primary Std"/>
                <w:b/>
              </w:rPr>
            </w:pPr>
          </w:p>
          <w:p w:rsidR="00AF3C37" w:rsidRPr="00FF1587" w:rsidRDefault="00AF3C37" w:rsidP="004563EB">
            <w:pPr>
              <w:pStyle w:val="ListParagraph"/>
              <w:rPr>
                <w:rFonts w:ascii="Sassoon Primary Std" w:hAnsi="Sassoon Primary Std"/>
              </w:rPr>
            </w:pPr>
          </w:p>
        </w:tc>
        <w:tc>
          <w:tcPr>
            <w:tcW w:w="3405" w:type="dxa"/>
          </w:tcPr>
          <w:p w:rsidR="00A63E3B" w:rsidRPr="00FF1587" w:rsidRDefault="00A63E3B" w:rsidP="00A63E3B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FF1587">
              <w:rPr>
                <w:rFonts w:ascii="Sassoon Primary Std" w:hAnsi="Sassoon Primary Std"/>
                <w:b/>
                <w:sz w:val="24"/>
                <w:szCs w:val="24"/>
              </w:rPr>
              <w:t xml:space="preserve">Collage </w:t>
            </w:r>
          </w:p>
          <w:p w:rsidR="00A63E3B" w:rsidRPr="00FF1587" w:rsidRDefault="00A63E3B" w:rsidP="00A63E3B">
            <w:pPr>
              <w:pStyle w:val="ListParagraph"/>
              <w:numPr>
                <w:ilvl w:val="0"/>
                <w:numId w:val="12"/>
              </w:numPr>
              <w:rPr>
                <w:rFonts w:ascii="Sassoon Primary Std" w:hAnsi="Sassoon Primary Std"/>
              </w:rPr>
            </w:pPr>
            <w:r w:rsidRPr="00FF1587">
              <w:rPr>
                <w:rFonts w:ascii="Sassoon Primary Std" w:hAnsi="Sassoon Primary Std"/>
                <w:sz w:val="24"/>
                <w:szCs w:val="24"/>
              </w:rPr>
              <w:t xml:space="preserve">Mix textures (rough and smooth, plain and patterned). </w:t>
            </w:r>
          </w:p>
          <w:p w:rsidR="00A63E3B" w:rsidRPr="00AF3C37" w:rsidRDefault="00A63E3B" w:rsidP="00A63E3B">
            <w:pPr>
              <w:pStyle w:val="ListParagraph"/>
              <w:numPr>
                <w:ilvl w:val="0"/>
                <w:numId w:val="12"/>
              </w:numPr>
              <w:rPr>
                <w:rFonts w:ascii="Sassoon Primary Std" w:hAnsi="Sassoon Primary Std"/>
              </w:rPr>
            </w:pPr>
            <w:r w:rsidRPr="00FF1587">
              <w:rPr>
                <w:rFonts w:ascii="Sassoon Primary Std" w:hAnsi="Sassoon Primary Std"/>
                <w:sz w:val="24"/>
                <w:szCs w:val="24"/>
              </w:rPr>
              <w:t>Combine visual and tactile qualities.</w:t>
            </w:r>
          </w:p>
          <w:p w:rsidR="00AF3C37" w:rsidRPr="00FF1587" w:rsidRDefault="00AF3C37" w:rsidP="00A63E3B">
            <w:pPr>
              <w:rPr>
                <w:rFonts w:ascii="Sassoon Primary Std" w:hAnsi="Sassoon Primary Std"/>
              </w:rPr>
            </w:pPr>
          </w:p>
        </w:tc>
        <w:tc>
          <w:tcPr>
            <w:tcW w:w="3249" w:type="dxa"/>
          </w:tcPr>
          <w:p w:rsidR="00AF3C37" w:rsidRPr="00FF1587" w:rsidRDefault="00AF3C37" w:rsidP="00AF3C37">
            <w:pPr>
              <w:rPr>
                <w:rFonts w:ascii="Sassoon Primary Std" w:hAnsi="Sassoon Primary Std"/>
                <w:b/>
              </w:rPr>
            </w:pPr>
            <w:r w:rsidRPr="00FF1587">
              <w:rPr>
                <w:rFonts w:ascii="Sassoon Primary Std" w:hAnsi="Sassoon Primary Std"/>
                <w:b/>
              </w:rPr>
              <w:t xml:space="preserve">Sculpture </w:t>
            </w:r>
          </w:p>
          <w:p w:rsidR="00AF3C37" w:rsidRPr="00FF1587" w:rsidRDefault="00AF3C37" w:rsidP="00AF3C37">
            <w:pPr>
              <w:pStyle w:val="ListParagraph"/>
              <w:numPr>
                <w:ilvl w:val="0"/>
                <w:numId w:val="12"/>
              </w:numPr>
              <w:rPr>
                <w:rFonts w:ascii="Sassoon Primary Std" w:hAnsi="Sassoon Primary Std"/>
              </w:rPr>
            </w:pPr>
            <w:r w:rsidRPr="00FF1587">
              <w:rPr>
                <w:rFonts w:ascii="Sassoon Primary Std" w:hAnsi="Sassoon Primary Std"/>
              </w:rPr>
              <w:t xml:space="preserve">Show lifelike qualities and real-life proportions or, if more abstract, provoke different interpretations. </w:t>
            </w:r>
          </w:p>
          <w:p w:rsidR="00AF3C37" w:rsidRPr="00B00B49" w:rsidRDefault="00AF3C37" w:rsidP="00AF3C37">
            <w:pPr>
              <w:pStyle w:val="ListParagraph"/>
              <w:numPr>
                <w:ilvl w:val="0"/>
                <w:numId w:val="12"/>
              </w:numPr>
              <w:rPr>
                <w:rFonts w:ascii="Sassoon Primary Std" w:hAnsi="Sassoon Primary Std"/>
              </w:rPr>
            </w:pPr>
            <w:r w:rsidRPr="00FF1587">
              <w:rPr>
                <w:rFonts w:ascii="Sassoon Primary Std" w:hAnsi="Sassoon Primary Std"/>
              </w:rPr>
              <w:t>Use tools to carve and a</w:t>
            </w:r>
            <w:r w:rsidR="00B00B49">
              <w:rPr>
                <w:rFonts w:ascii="Sassoon Primary Std" w:hAnsi="Sassoon Primary Std"/>
              </w:rPr>
              <w:t>dd shapes, texture and pattern.</w:t>
            </w:r>
          </w:p>
        </w:tc>
      </w:tr>
      <w:tr w:rsidR="00AF3C37" w:rsidTr="004563EB">
        <w:tc>
          <w:tcPr>
            <w:tcW w:w="3827" w:type="dxa"/>
          </w:tcPr>
          <w:p w:rsidR="00AF3C37" w:rsidRPr="00FF1587" w:rsidRDefault="00AF3C37" w:rsidP="004563EB">
            <w:pPr>
              <w:rPr>
                <w:rFonts w:ascii="Sassoon Primary Std" w:hAnsi="Sassoon Primary Std"/>
                <w:b/>
              </w:rPr>
            </w:pPr>
            <w:r w:rsidRPr="00FF1587">
              <w:rPr>
                <w:rFonts w:ascii="Sassoon Primary Std" w:hAnsi="Sassoon Primary Std"/>
                <w:b/>
              </w:rPr>
              <w:lastRenderedPageBreak/>
              <w:t xml:space="preserve">Print </w:t>
            </w:r>
          </w:p>
          <w:p w:rsidR="00AF3C37" w:rsidRPr="00AF3C37" w:rsidRDefault="00AF3C37" w:rsidP="004563EB">
            <w:pPr>
              <w:pStyle w:val="ListParagraph"/>
              <w:numPr>
                <w:ilvl w:val="0"/>
                <w:numId w:val="12"/>
              </w:numPr>
              <w:rPr>
                <w:rFonts w:ascii="Sassoon Primary Std" w:hAnsi="Sassoon Primary Std"/>
                <w:b/>
              </w:rPr>
            </w:pPr>
            <w:r w:rsidRPr="00FF1587">
              <w:rPr>
                <w:rFonts w:ascii="Sassoon Primary Std" w:hAnsi="Sassoon Primary Std"/>
              </w:rPr>
              <w:t xml:space="preserve">Build up layers of colours </w:t>
            </w:r>
          </w:p>
          <w:p w:rsidR="00AF3C37" w:rsidRDefault="00AF3C37" w:rsidP="00AF3C37">
            <w:pPr>
              <w:pStyle w:val="ListParagraph"/>
              <w:numPr>
                <w:ilvl w:val="0"/>
                <w:numId w:val="12"/>
              </w:numPr>
              <w:rPr>
                <w:rFonts w:ascii="Sassoon Primary Std" w:hAnsi="Sassoon Primary Std"/>
              </w:rPr>
            </w:pPr>
            <w:r w:rsidRPr="00FF1587">
              <w:rPr>
                <w:rFonts w:ascii="Sassoon Primary Std" w:hAnsi="Sassoon Primary Std"/>
              </w:rPr>
              <w:t xml:space="preserve">Use a range of visual elements to reflect the purpose of the work. </w:t>
            </w:r>
          </w:p>
          <w:p w:rsidR="00A63E3B" w:rsidRPr="00AF3C37" w:rsidRDefault="00A63E3B" w:rsidP="00A63E3B">
            <w:pPr>
              <w:pStyle w:val="ListParagraph"/>
              <w:numPr>
                <w:ilvl w:val="0"/>
                <w:numId w:val="12"/>
              </w:numPr>
              <w:rPr>
                <w:rFonts w:ascii="Sassoon Primary Std" w:hAnsi="Sassoon Primary Std"/>
              </w:rPr>
            </w:pPr>
            <w:r w:rsidRPr="00AF3C37">
              <w:rPr>
                <w:rFonts w:ascii="Sassoon Primary Std" w:hAnsi="Sassoon Primary Std"/>
              </w:rPr>
              <w:t>Create an accurate pattern, showing fine detail.</w:t>
            </w:r>
          </w:p>
          <w:p w:rsidR="00A63E3B" w:rsidRPr="00FF1587" w:rsidRDefault="00A63E3B" w:rsidP="00A63E3B">
            <w:pPr>
              <w:pStyle w:val="ListParagraph"/>
              <w:rPr>
                <w:rFonts w:ascii="Sassoon Primary Std" w:hAnsi="Sassoon Primary Std"/>
              </w:rPr>
            </w:pPr>
          </w:p>
          <w:p w:rsidR="00AF3C37" w:rsidRPr="00FF1587" w:rsidRDefault="00AF3C37" w:rsidP="004563EB">
            <w:pPr>
              <w:rPr>
                <w:rFonts w:ascii="Sassoon Primary Std" w:hAnsi="Sassoon Primary Std"/>
              </w:rPr>
            </w:pPr>
          </w:p>
        </w:tc>
        <w:tc>
          <w:tcPr>
            <w:tcW w:w="3405" w:type="dxa"/>
          </w:tcPr>
          <w:p w:rsidR="00AF3C37" w:rsidRPr="00FF1587" w:rsidRDefault="00AF3C37" w:rsidP="004563EB">
            <w:pPr>
              <w:rPr>
                <w:rFonts w:ascii="Sassoon Primary Std" w:hAnsi="Sassoon Primary Std"/>
              </w:rPr>
            </w:pPr>
          </w:p>
          <w:p w:rsidR="00AF3C37" w:rsidRPr="00FF1587" w:rsidRDefault="00AF3C37" w:rsidP="004563EB">
            <w:pPr>
              <w:rPr>
                <w:rFonts w:ascii="Sassoon Primary Std" w:hAnsi="Sassoon Primary Std"/>
              </w:rPr>
            </w:pPr>
          </w:p>
        </w:tc>
        <w:tc>
          <w:tcPr>
            <w:tcW w:w="3249" w:type="dxa"/>
          </w:tcPr>
          <w:p w:rsidR="00AF3C37" w:rsidRPr="00FF1587" w:rsidRDefault="00AF3C37" w:rsidP="00AF3C37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FF1587">
              <w:rPr>
                <w:rFonts w:ascii="Sassoon Primary Std" w:hAnsi="Sassoon Primary Std"/>
                <w:b/>
                <w:sz w:val="24"/>
                <w:szCs w:val="24"/>
              </w:rPr>
              <w:t xml:space="preserve">Collage </w:t>
            </w:r>
          </w:p>
          <w:p w:rsidR="00AF3C37" w:rsidRPr="00FF1587" w:rsidRDefault="00AF3C37" w:rsidP="00AF3C37">
            <w:pPr>
              <w:pStyle w:val="ListParagraph"/>
              <w:numPr>
                <w:ilvl w:val="0"/>
                <w:numId w:val="12"/>
              </w:numPr>
              <w:rPr>
                <w:rFonts w:ascii="Sassoon Primary Std" w:hAnsi="Sassoon Primary Std"/>
              </w:rPr>
            </w:pPr>
            <w:r w:rsidRPr="00FF1587">
              <w:rPr>
                <w:rFonts w:ascii="Sassoon Primary Std" w:hAnsi="Sassoon Primary Std"/>
                <w:sz w:val="24"/>
                <w:szCs w:val="24"/>
              </w:rPr>
              <w:t xml:space="preserve">Mix textures (rough and smooth, plain and patterned). </w:t>
            </w:r>
          </w:p>
          <w:p w:rsidR="00AF3C37" w:rsidRPr="00AF3C37" w:rsidRDefault="00AF3C37" w:rsidP="00AF3C37">
            <w:pPr>
              <w:pStyle w:val="ListParagraph"/>
              <w:numPr>
                <w:ilvl w:val="0"/>
                <w:numId w:val="12"/>
              </w:numPr>
              <w:rPr>
                <w:rFonts w:ascii="Sassoon Primary Std" w:hAnsi="Sassoon Primary Std"/>
              </w:rPr>
            </w:pPr>
            <w:r w:rsidRPr="00FF1587">
              <w:rPr>
                <w:rFonts w:ascii="Sassoon Primary Std" w:hAnsi="Sassoon Primary Std"/>
                <w:sz w:val="24"/>
                <w:szCs w:val="24"/>
              </w:rPr>
              <w:t>Combine visual and tactile qualities.</w:t>
            </w:r>
          </w:p>
          <w:p w:rsidR="00AF3C37" w:rsidRPr="00FF1587" w:rsidRDefault="00AF3C37" w:rsidP="004563EB">
            <w:pPr>
              <w:rPr>
                <w:rFonts w:ascii="Sassoon Primary Std" w:hAnsi="Sassoon Primary Std"/>
              </w:rPr>
            </w:pPr>
          </w:p>
        </w:tc>
      </w:tr>
      <w:tr w:rsidR="000F0236" w:rsidTr="001360B1">
        <w:tc>
          <w:tcPr>
            <w:tcW w:w="10481" w:type="dxa"/>
            <w:gridSpan w:val="3"/>
          </w:tcPr>
          <w:p w:rsidR="000F0236" w:rsidRPr="00FF1587" w:rsidRDefault="000F0236" w:rsidP="000F0236">
            <w:pPr>
              <w:jc w:val="center"/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543BAE">
              <w:rPr>
                <w:rFonts w:ascii="Sassoon Primary Std" w:hAnsi="Sassoon Primary Std"/>
                <w:b/>
                <w:sz w:val="24"/>
                <w:szCs w:val="24"/>
              </w:rPr>
              <w:t>Potential opportunities for cultural capitalism</w:t>
            </w:r>
          </w:p>
        </w:tc>
      </w:tr>
      <w:tr w:rsidR="000F0236" w:rsidTr="004563EB">
        <w:tc>
          <w:tcPr>
            <w:tcW w:w="3827" w:type="dxa"/>
          </w:tcPr>
          <w:p w:rsidR="000F0236" w:rsidRDefault="000F0236" w:rsidP="004563EB">
            <w:r w:rsidRPr="00B340C5">
              <w:rPr>
                <w:rFonts w:ascii="Sassoon Primary Std" w:hAnsi="Sassoon Primary Std"/>
              </w:rPr>
              <w:t>Andy Warhol virtual exhibition at Tate Modern:</w:t>
            </w:r>
            <w:r>
              <w:rPr>
                <w:rFonts w:ascii="Sassoon Primary Std" w:hAnsi="Sassoon Primary Std"/>
                <w:b/>
              </w:rPr>
              <w:t xml:space="preserve"> </w:t>
            </w:r>
            <w:hyperlink r:id="rId20" w:history="1">
              <w:r>
                <w:rPr>
                  <w:rStyle w:val="Hyperlink"/>
                </w:rPr>
                <w:t>Andy Warhol | Tate</w:t>
              </w:r>
            </w:hyperlink>
          </w:p>
          <w:p w:rsidR="000F0236" w:rsidRDefault="000F0236" w:rsidP="004563EB"/>
          <w:p w:rsidR="000F0236" w:rsidRPr="00FF1587" w:rsidRDefault="000F0236" w:rsidP="004563EB">
            <w:pPr>
              <w:rPr>
                <w:rFonts w:ascii="Sassoon Primary Std" w:hAnsi="Sassoon Primary Std"/>
                <w:b/>
              </w:rPr>
            </w:pPr>
          </w:p>
        </w:tc>
        <w:tc>
          <w:tcPr>
            <w:tcW w:w="3405" w:type="dxa"/>
          </w:tcPr>
          <w:p w:rsidR="000F0236" w:rsidRDefault="000F0236" w:rsidP="004563EB">
            <w:pPr>
              <w:rPr>
                <w:rFonts w:ascii="Sassoon Primary Std" w:hAnsi="Sassoon Primary Std"/>
                <w:sz w:val="24"/>
                <w:szCs w:val="24"/>
              </w:rPr>
            </w:pPr>
            <w:r w:rsidRPr="009D105C">
              <w:rPr>
                <w:rFonts w:ascii="Sassoon Primary Std" w:hAnsi="Sassoon Primary Std"/>
                <w:sz w:val="24"/>
                <w:szCs w:val="24"/>
              </w:rPr>
              <w:t>Display work for parent/carers in whole school gallery</w:t>
            </w:r>
            <w:r>
              <w:rPr>
                <w:rFonts w:ascii="Sassoon Primary Std" w:hAnsi="Sassoon Primary Std"/>
                <w:sz w:val="24"/>
                <w:szCs w:val="24"/>
              </w:rPr>
              <w:t>.</w:t>
            </w:r>
          </w:p>
          <w:p w:rsidR="000F0236" w:rsidRDefault="000F0236" w:rsidP="004563EB">
            <w:pPr>
              <w:rPr>
                <w:rFonts w:ascii="Sassoon Primary Std" w:hAnsi="Sassoon Primary Std"/>
              </w:rPr>
            </w:pPr>
          </w:p>
          <w:p w:rsidR="000F0236" w:rsidRPr="00FF1587" w:rsidRDefault="000F0236" w:rsidP="004563EB">
            <w:pPr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Also learn about Matisse in French lessons.</w:t>
            </w:r>
          </w:p>
        </w:tc>
        <w:tc>
          <w:tcPr>
            <w:tcW w:w="3249" w:type="dxa"/>
          </w:tcPr>
          <w:p w:rsidR="000F0236" w:rsidRPr="00FF1587" w:rsidRDefault="000F0236" w:rsidP="00AF3C37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</w:p>
        </w:tc>
      </w:tr>
    </w:tbl>
    <w:p w:rsidR="00AF3C37" w:rsidRDefault="00AF3C37" w:rsidP="002658CA"/>
    <w:sectPr w:rsidR="00AF3C37" w:rsidSect="00802697">
      <w:headerReference w:type="default" r:id="rId21"/>
      <w:pgSz w:w="11906" w:h="16838"/>
      <w:pgMar w:top="536" w:right="720" w:bottom="720" w:left="70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0260" w:rsidRDefault="00650260" w:rsidP="00BE7505">
      <w:pPr>
        <w:spacing w:after="0" w:line="240" w:lineRule="auto"/>
      </w:pPr>
      <w:r>
        <w:separator/>
      </w:r>
    </w:p>
  </w:endnote>
  <w:endnote w:type="continuationSeparator" w:id="0">
    <w:p w:rsidR="00650260" w:rsidRDefault="00650260" w:rsidP="00BE75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rimary Std">
    <w:altName w:val="Malgun Gothic"/>
    <w:panose1 w:val="00000000000000000000"/>
    <w:charset w:val="00"/>
    <w:family w:val="swiss"/>
    <w:notTrueType/>
    <w:pitch w:val="variable"/>
    <w:sig w:usb0="00000003" w:usb1="5000204A" w:usb2="00000000" w:usb3="00000000" w:csb0="00000001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0260" w:rsidRDefault="00650260" w:rsidP="00BE7505">
      <w:pPr>
        <w:spacing w:after="0" w:line="240" w:lineRule="auto"/>
      </w:pPr>
      <w:r>
        <w:separator/>
      </w:r>
    </w:p>
  </w:footnote>
  <w:footnote w:type="continuationSeparator" w:id="0">
    <w:p w:rsidR="00650260" w:rsidRDefault="00650260" w:rsidP="00BE75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15D" w:rsidRPr="00BE7505" w:rsidRDefault="00F9315D" w:rsidP="00BE7505">
    <w:pPr>
      <w:jc w:val="center"/>
      <w:rPr>
        <w:rFonts w:ascii="Sassoon Primary Std" w:hAnsi="Sassoon Primary Std"/>
      </w:rPr>
    </w:pPr>
    <w:r w:rsidRPr="00BE7505">
      <w:rPr>
        <w:rFonts w:ascii="Sassoon Primary Std" w:hAnsi="Sassoon Primary Std"/>
      </w:rPr>
      <w:t>Croyland Primary School - Art and Design Long Term Plan</w:t>
    </w:r>
    <w:r w:rsidR="00AF3C37">
      <w:rPr>
        <w:rFonts w:ascii="Sassoon Primary Std" w:hAnsi="Sassoon Primary Std"/>
      </w:rPr>
      <w:t xml:space="preserve"> – Upper KS2</w:t>
    </w:r>
  </w:p>
  <w:p w:rsidR="00F9315D" w:rsidRDefault="00F9315D" w:rsidP="00BE7505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E66A9"/>
    <w:multiLevelType w:val="hybridMultilevel"/>
    <w:tmpl w:val="3E70DC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2232F8"/>
    <w:multiLevelType w:val="hybridMultilevel"/>
    <w:tmpl w:val="FC2E0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0751E8"/>
    <w:multiLevelType w:val="hybridMultilevel"/>
    <w:tmpl w:val="EA3A3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83373"/>
    <w:multiLevelType w:val="hybridMultilevel"/>
    <w:tmpl w:val="18A49F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EF5AF1"/>
    <w:multiLevelType w:val="hybridMultilevel"/>
    <w:tmpl w:val="4922E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EB2512"/>
    <w:multiLevelType w:val="hybridMultilevel"/>
    <w:tmpl w:val="F550B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556E33"/>
    <w:multiLevelType w:val="hybridMultilevel"/>
    <w:tmpl w:val="DB002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F95E2C"/>
    <w:multiLevelType w:val="hybridMultilevel"/>
    <w:tmpl w:val="F8209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CD3402"/>
    <w:multiLevelType w:val="hybridMultilevel"/>
    <w:tmpl w:val="017A1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32FA"/>
    <w:multiLevelType w:val="hybridMultilevel"/>
    <w:tmpl w:val="B13E3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792CED"/>
    <w:multiLevelType w:val="hybridMultilevel"/>
    <w:tmpl w:val="5D7CC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4F266C"/>
    <w:multiLevelType w:val="hybridMultilevel"/>
    <w:tmpl w:val="93F0F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D518B6"/>
    <w:multiLevelType w:val="hybridMultilevel"/>
    <w:tmpl w:val="993890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404E09"/>
    <w:multiLevelType w:val="hybridMultilevel"/>
    <w:tmpl w:val="F3C0A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8"/>
  </w:num>
  <w:num w:numId="4">
    <w:abstractNumId w:val="2"/>
  </w:num>
  <w:num w:numId="5">
    <w:abstractNumId w:val="0"/>
  </w:num>
  <w:num w:numId="6">
    <w:abstractNumId w:val="10"/>
  </w:num>
  <w:num w:numId="7">
    <w:abstractNumId w:val="4"/>
  </w:num>
  <w:num w:numId="8">
    <w:abstractNumId w:val="3"/>
  </w:num>
  <w:num w:numId="9">
    <w:abstractNumId w:val="1"/>
  </w:num>
  <w:num w:numId="10">
    <w:abstractNumId w:val="6"/>
  </w:num>
  <w:num w:numId="11">
    <w:abstractNumId w:val="9"/>
  </w:num>
  <w:num w:numId="12">
    <w:abstractNumId w:val="7"/>
  </w:num>
  <w:num w:numId="13">
    <w:abstractNumId w:val="5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505"/>
    <w:rsid w:val="00054FCE"/>
    <w:rsid w:val="0006187C"/>
    <w:rsid w:val="000A1709"/>
    <w:rsid w:val="000F0236"/>
    <w:rsid w:val="001212DB"/>
    <w:rsid w:val="001744CA"/>
    <w:rsid w:val="001A5CE8"/>
    <w:rsid w:val="00200D5F"/>
    <w:rsid w:val="002347CC"/>
    <w:rsid w:val="002658CA"/>
    <w:rsid w:val="002A5C7D"/>
    <w:rsid w:val="00300194"/>
    <w:rsid w:val="00335A64"/>
    <w:rsid w:val="00385FE6"/>
    <w:rsid w:val="003E35C0"/>
    <w:rsid w:val="004115E6"/>
    <w:rsid w:val="00417A39"/>
    <w:rsid w:val="004343C8"/>
    <w:rsid w:val="0045290A"/>
    <w:rsid w:val="00526B19"/>
    <w:rsid w:val="00624CA3"/>
    <w:rsid w:val="00650260"/>
    <w:rsid w:val="006B7444"/>
    <w:rsid w:val="006F05D3"/>
    <w:rsid w:val="006F1D27"/>
    <w:rsid w:val="00705F02"/>
    <w:rsid w:val="0078079E"/>
    <w:rsid w:val="00780EE9"/>
    <w:rsid w:val="00781405"/>
    <w:rsid w:val="007B2435"/>
    <w:rsid w:val="007C04A1"/>
    <w:rsid w:val="007C1F46"/>
    <w:rsid w:val="00802697"/>
    <w:rsid w:val="0082209F"/>
    <w:rsid w:val="008775F7"/>
    <w:rsid w:val="0088361C"/>
    <w:rsid w:val="008F27C8"/>
    <w:rsid w:val="008F7D34"/>
    <w:rsid w:val="009231BE"/>
    <w:rsid w:val="00937080"/>
    <w:rsid w:val="00A22BF3"/>
    <w:rsid w:val="00A63E3B"/>
    <w:rsid w:val="00A7062A"/>
    <w:rsid w:val="00A80572"/>
    <w:rsid w:val="00A85C16"/>
    <w:rsid w:val="00AF3C37"/>
    <w:rsid w:val="00B00B49"/>
    <w:rsid w:val="00B340C5"/>
    <w:rsid w:val="00B40542"/>
    <w:rsid w:val="00BB4BBB"/>
    <w:rsid w:val="00BE5C2F"/>
    <w:rsid w:val="00BE7505"/>
    <w:rsid w:val="00C50576"/>
    <w:rsid w:val="00CE369E"/>
    <w:rsid w:val="00D6098F"/>
    <w:rsid w:val="00DB2C68"/>
    <w:rsid w:val="00DC2D41"/>
    <w:rsid w:val="00DD08DF"/>
    <w:rsid w:val="00DF4762"/>
    <w:rsid w:val="00E3248D"/>
    <w:rsid w:val="00EC01F0"/>
    <w:rsid w:val="00ED65E9"/>
    <w:rsid w:val="00F01712"/>
    <w:rsid w:val="00F30CDD"/>
    <w:rsid w:val="00F9315D"/>
    <w:rsid w:val="00FC559D"/>
    <w:rsid w:val="00FE6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FB05B"/>
  <w15:chartTrackingRefBased/>
  <w15:docId w15:val="{426063EB-CAA0-418B-889C-41F1B2EB1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B2C6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75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7505"/>
  </w:style>
  <w:style w:type="paragraph" w:styleId="Footer">
    <w:name w:val="footer"/>
    <w:basedOn w:val="Normal"/>
    <w:link w:val="FooterChar"/>
    <w:uiPriority w:val="99"/>
    <w:unhideWhenUsed/>
    <w:rsid w:val="00BE75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7505"/>
  </w:style>
  <w:style w:type="table" w:styleId="TableGrid">
    <w:name w:val="Table Grid"/>
    <w:basedOn w:val="TableNormal"/>
    <w:uiPriority w:val="39"/>
    <w:rsid w:val="00BE7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01712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DB2C6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0F023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yperlink" Target="https://www.tate.org.uk/whats-on/tate-modern/andy-warhol/exhibition-guid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426B7285-F106-4F4E-A2B9-94D92EBDB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6</Pages>
  <Words>696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Mitchell</dc:creator>
  <cp:keywords/>
  <dc:description/>
  <cp:lastModifiedBy>Sarah Kirk</cp:lastModifiedBy>
  <cp:revision>10</cp:revision>
  <dcterms:created xsi:type="dcterms:W3CDTF">2023-07-04T08:44:00Z</dcterms:created>
  <dcterms:modified xsi:type="dcterms:W3CDTF">2025-04-25T09:54:00Z</dcterms:modified>
</cp:coreProperties>
</file>