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289" w:tblpY="1212"/>
        <w:tblW w:w="11052" w:type="dxa"/>
        <w:tblLayout w:type="fixed"/>
        <w:tblLook w:val="04A0" w:firstRow="1" w:lastRow="0" w:firstColumn="1" w:lastColumn="0" w:noHBand="0" w:noVBand="1"/>
      </w:tblPr>
      <w:tblGrid>
        <w:gridCol w:w="846"/>
        <w:gridCol w:w="3260"/>
        <w:gridCol w:w="3402"/>
        <w:gridCol w:w="3544"/>
      </w:tblGrid>
      <w:tr w:rsidR="00FC559D" w:rsidTr="00FC559D">
        <w:trPr>
          <w:trHeight w:val="340"/>
        </w:trPr>
        <w:tc>
          <w:tcPr>
            <w:tcW w:w="11052" w:type="dxa"/>
            <w:gridSpan w:val="4"/>
            <w:shd w:val="clear" w:color="auto" w:fill="FFFF00"/>
          </w:tcPr>
          <w:p w:rsidR="00FC559D" w:rsidRPr="00DC2D41" w:rsidRDefault="00FC559D" w:rsidP="002347CC">
            <w:pPr>
              <w:jc w:val="center"/>
              <w:rPr>
                <w:rFonts w:ascii="Sassoon Primary Std" w:hAnsi="Sassoon Primary Std"/>
                <w:b/>
              </w:rPr>
            </w:pPr>
            <w:r w:rsidRPr="00DC2D41">
              <w:rPr>
                <w:rFonts w:ascii="Sassoon Primary Std" w:hAnsi="Sassoon Primary Std"/>
                <w:b/>
              </w:rPr>
              <w:t xml:space="preserve">Year </w:t>
            </w:r>
            <w:r w:rsidR="00A2109D">
              <w:rPr>
                <w:rFonts w:ascii="Sassoon Primary Std" w:hAnsi="Sassoon Primary Std"/>
                <w:b/>
              </w:rPr>
              <w:t>1</w:t>
            </w:r>
            <w:r w:rsidRPr="00DC2D41">
              <w:rPr>
                <w:rFonts w:ascii="Sassoon Primary Std" w:hAnsi="Sassoon Primary Std"/>
                <w:b/>
              </w:rPr>
              <w:t xml:space="preserve"> Learning</w:t>
            </w:r>
          </w:p>
        </w:tc>
      </w:tr>
      <w:tr w:rsidR="00A2109D" w:rsidTr="00706C3D">
        <w:trPr>
          <w:trHeight w:val="261"/>
        </w:trPr>
        <w:tc>
          <w:tcPr>
            <w:tcW w:w="846" w:type="dxa"/>
            <w:shd w:val="clear" w:color="auto" w:fill="auto"/>
          </w:tcPr>
          <w:p w:rsidR="00A2109D" w:rsidRPr="00BE7505" w:rsidRDefault="00A2109D" w:rsidP="005047A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 xml:space="preserve">Topic </w:t>
            </w:r>
          </w:p>
        </w:tc>
        <w:tc>
          <w:tcPr>
            <w:tcW w:w="3260" w:type="dxa"/>
            <w:shd w:val="clear" w:color="auto" w:fill="auto"/>
          </w:tcPr>
          <w:p w:rsidR="00A2109D" w:rsidRPr="00E3248D" w:rsidRDefault="00910995" w:rsidP="005047AB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t>Ancient Art</w:t>
            </w:r>
          </w:p>
        </w:tc>
        <w:tc>
          <w:tcPr>
            <w:tcW w:w="3402" w:type="dxa"/>
            <w:shd w:val="clear" w:color="auto" w:fill="auto"/>
          </w:tcPr>
          <w:p w:rsidR="00A2109D" w:rsidRPr="00DC591A" w:rsidRDefault="00706C3D" w:rsidP="005047AB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t>Weather</w:t>
            </w:r>
          </w:p>
        </w:tc>
        <w:tc>
          <w:tcPr>
            <w:tcW w:w="3544" w:type="dxa"/>
            <w:shd w:val="clear" w:color="auto" w:fill="auto"/>
          </w:tcPr>
          <w:p w:rsidR="00A2109D" w:rsidRPr="009B3640" w:rsidRDefault="00910995" w:rsidP="005047AB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t>In the Jungle</w:t>
            </w:r>
          </w:p>
        </w:tc>
      </w:tr>
      <w:tr w:rsidR="00A2109D" w:rsidTr="00706C3D">
        <w:trPr>
          <w:trHeight w:val="957"/>
        </w:trPr>
        <w:tc>
          <w:tcPr>
            <w:tcW w:w="846" w:type="dxa"/>
            <w:shd w:val="clear" w:color="auto" w:fill="auto"/>
            <w:vAlign w:val="center"/>
          </w:tcPr>
          <w:p w:rsidR="00A2109D" w:rsidRPr="00BE7505" w:rsidRDefault="00A2109D" w:rsidP="005047A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C7348C" wp14:editId="71379FD2">
                  <wp:extent cx="444514" cy="59752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519" cy="613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910995" w:rsidRPr="00235C70" w:rsidRDefault="00910995" w:rsidP="00910995">
            <w:pPr>
              <w:jc w:val="center"/>
              <w:rPr>
                <w:rFonts w:ascii="Sassoon Primary Std" w:hAnsi="Sassoon Primary Std"/>
              </w:rPr>
            </w:pPr>
            <w:r w:rsidRPr="00235C70">
              <w:rPr>
                <w:rFonts w:ascii="Sassoon Primary Std" w:hAnsi="Sassoon Primary Std"/>
              </w:rPr>
              <w:t xml:space="preserve">Ancient Art </w:t>
            </w:r>
          </w:p>
          <w:p w:rsidR="00A2109D" w:rsidRPr="00235C70" w:rsidRDefault="00910995" w:rsidP="00EF79BC">
            <w:pPr>
              <w:jc w:val="center"/>
              <w:rPr>
                <w:rFonts w:ascii="Sassoon Primary Std" w:hAnsi="Sassoon Primary Std"/>
              </w:rPr>
            </w:pPr>
            <w:r w:rsidRPr="00235C70">
              <w:rPr>
                <w:rFonts w:ascii="Sassoon Primary Std" w:hAnsi="Sassoon Primary Std"/>
              </w:rPr>
              <w:t>4000 B.C. – A.D. 400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F79BC" w:rsidRDefault="00706C3D" w:rsidP="00EF79BC">
            <w:pPr>
              <w:jc w:val="center"/>
              <w:rPr>
                <w:rFonts w:ascii="Sassoon Primary Std" w:hAnsi="Sassoon Primary Std"/>
              </w:rPr>
            </w:pPr>
            <w:r w:rsidRPr="00235C70">
              <w:rPr>
                <w:rFonts w:ascii="Sassoon Primary Std" w:hAnsi="Sassoon Primary Std"/>
              </w:rPr>
              <w:t>Romanticism</w:t>
            </w:r>
          </w:p>
          <w:p w:rsidR="00A2109D" w:rsidRPr="00235C70" w:rsidRDefault="00706C3D" w:rsidP="00EF79BC">
            <w:pPr>
              <w:jc w:val="center"/>
              <w:rPr>
                <w:rFonts w:ascii="Sassoon Primary Std" w:hAnsi="Sassoon Primary Std"/>
              </w:rPr>
            </w:pPr>
            <w:r w:rsidRPr="00235C70">
              <w:rPr>
                <w:rFonts w:ascii="Sassoon Primary Std" w:hAnsi="Sassoon Primary Std"/>
              </w:rPr>
              <w:t>Late 18</w:t>
            </w:r>
            <w:r w:rsidRPr="00235C70">
              <w:rPr>
                <w:rFonts w:ascii="Sassoon Primary Std" w:hAnsi="Sassoon Primary Std"/>
                <w:vertAlign w:val="superscript"/>
              </w:rPr>
              <w:t>th</w:t>
            </w:r>
            <w:r w:rsidRPr="00235C70">
              <w:rPr>
                <w:rFonts w:ascii="Sassoon Primary Std" w:hAnsi="Sassoon Primary Std"/>
              </w:rPr>
              <w:t xml:space="preserve"> and early 19</w:t>
            </w:r>
            <w:r w:rsidRPr="00235C70">
              <w:rPr>
                <w:rFonts w:ascii="Sassoon Primary Std" w:hAnsi="Sassoon Primary Std"/>
                <w:vertAlign w:val="superscript"/>
              </w:rPr>
              <w:t>th</w:t>
            </w:r>
            <w:r w:rsidRPr="00235C70">
              <w:rPr>
                <w:rFonts w:ascii="Sassoon Primary Std" w:hAnsi="Sassoon Primary Std"/>
              </w:rPr>
              <w:t xml:space="preserve"> century</w:t>
            </w:r>
            <w:r w:rsidR="00A2109D" w:rsidRPr="00235C70">
              <w:rPr>
                <w:rFonts w:ascii="Sassoon Primary Std" w:hAnsi="Sassoon Primary Std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A2109D" w:rsidRPr="00235C70" w:rsidRDefault="00910995" w:rsidP="00EF79BC">
            <w:pPr>
              <w:jc w:val="center"/>
              <w:rPr>
                <w:rFonts w:ascii="Sassoon Primary Std" w:hAnsi="Sassoon Primary Std"/>
              </w:rPr>
            </w:pPr>
            <w:r w:rsidRPr="00235C70">
              <w:rPr>
                <w:rFonts w:ascii="Sassoon Primary Std" w:hAnsi="Sassoon Primary Std"/>
              </w:rPr>
              <w:t xml:space="preserve">Post Impressionism </w:t>
            </w:r>
          </w:p>
        </w:tc>
      </w:tr>
      <w:tr w:rsidR="00A2109D" w:rsidTr="00EF79BC">
        <w:trPr>
          <w:trHeight w:val="1941"/>
        </w:trPr>
        <w:tc>
          <w:tcPr>
            <w:tcW w:w="8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109D" w:rsidRPr="00BE7505" w:rsidRDefault="00A2109D" w:rsidP="005047A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FB27A2" wp14:editId="272C64DE">
                  <wp:extent cx="424828" cy="56131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240" cy="57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109D" w:rsidRPr="00235C70" w:rsidRDefault="00910995" w:rsidP="00EF79BC">
            <w:pPr>
              <w:jc w:val="center"/>
              <w:rPr>
                <w:rFonts w:ascii="Sassoon Primary Std" w:hAnsi="Sassoon Primary Std"/>
                <w:b/>
              </w:rPr>
            </w:pPr>
            <w:r w:rsidRPr="00235C70">
              <w:rPr>
                <w:rFonts w:ascii="Sassoon Primary Std" w:hAnsi="Sassoon Primary Std"/>
                <w:b/>
              </w:rPr>
              <w:t>The Mesopotamians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109D" w:rsidRPr="00EF79BC" w:rsidRDefault="00706C3D" w:rsidP="00EF79BC">
            <w:pPr>
              <w:jc w:val="center"/>
              <w:rPr>
                <w:rFonts w:ascii="Sassoon Primary Std" w:hAnsi="Sassoon Primary Std" w:cs="Calibri"/>
                <w:b/>
              </w:rPr>
            </w:pPr>
            <w:r w:rsidRPr="00EF79BC">
              <w:rPr>
                <w:rFonts w:ascii="Sassoon Primary Std" w:hAnsi="Sassoon Primary Std"/>
                <w:b/>
              </w:rPr>
              <w:t>J.M.W Turner (1775 – 1851) British landscape painter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10995" w:rsidRPr="00235C70" w:rsidRDefault="00910995" w:rsidP="00EF79BC">
            <w:pPr>
              <w:jc w:val="center"/>
              <w:rPr>
                <w:rFonts w:ascii="Sassoon Primary Std" w:hAnsi="Sassoon Primary Std"/>
              </w:rPr>
            </w:pPr>
            <w:r w:rsidRPr="00235C70">
              <w:rPr>
                <w:rFonts w:ascii="Sassoon Primary Std" w:hAnsi="Sassoon Primary Std"/>
              </w:rPr>
              <w:t>Pablo Picasso (1881-1973) Spanish Painter</w:t>
            </w:r>
          </w:p>
          <w:p w:rsidR="00A2109D" w:rsidRPr="00EF79BC" w:rsidRDefault="00910995" w:rsidP="00EF79BC">
            <w:pPr>
              <w:jc w:val="center"/>
              <w:rPr>
                <w:rFonts w:ascii="Sassoon Primary Std" w:hAnsi="Sassoon Primary Std"/>
              </w:rPr>
            </w:pPr>
            <w:r w:rsidRPr="00EF79BC">
              <w:rPr>
                <w:rFonts w:ascii="Sassoon Primary Std" w:hAnsi="Sassoon Primary Std"/>
              </w:rPr>
              <w:t>Henri Rousseau (1844-1910) French Painter</w:t>
            </w:r>
          </w:p>
          <w:p w:rsidR="00EF79BC" w:rsidRDefault="00EF79BC" w:rsidP="00EF79BC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t xml:space="preserve">Edward </w:t>
            </w:r>
            <w:proofErr w:type="spellStart"/>
            <w:r>
              <w:rPr>
                <w:rFonts w:ascii="Sassoon Primary Std" w:hAnsi="Sassoon Primary Std"/>
                <w:b/>
              </w:rPr>
              <w:t>Tinga</w:t>
            </w:r>
            <w:proofErr w:type="spellEnd"/>
            <w:r>
              <w:rPr>
                <w:rFonts w:ascii="Sassoon Primary Std" w:hAnsi="Sassoon Primary Std"/>
                <w:b/>
              </w:rPr>
              <w:t xml:space="preserve"> </w:t>
            </w:r>
            <w:proofErr w:type="spellStart"/>
            <w:r>
              <w:rPr>
                <w:rFonts w:ascii="Sassoon Primary Std" w:hAnsi="Sassoon Primary Std"/>
                <w:b/>
              </w:rPr>
              <w:t>Tinga</w:t>
            </w:r>
            <w:proofErr w:type="spellEnd"/>
          </w:p>
          <w:p w:rsidR="00EF79BC" w:rsidRDefault="00EF79BC" w:rsidP="00EF79BC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t>(1932 – 1972)</w:t>
            </w:r>
          </w:p>
          <w:p w:rsidR="00EF79BC" w:rsidRPr="00235C70" w:rsidRDefault="00EF79BC" w:rsidP="00EF79BC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  <w:b/>
              </w:rPr>
              <w:t>Tanzanian Painter</w:t>
            </w:r>
          </w:p>
        </w:tc>
      </w:tr>
      <w:tr w:rsidR="00A2109D" w:rsidTr="00706C3D">
        <w:trPr>
          <w:cantSplit/>
          <w:trHeight w:val="1134"/>
        </w:trPr>
        <w:tc>
          <w:tcPr>
            <w:tcW w:w="846" w:type="dxa"/>
            <w:vMerge w:val="restart"/>
            <w:tcBorders>
              <w:top w:val="single" w:sz="4" w:space="0" w:color="auto"/>
            </w:tcBorders>
            <w:shd w:val="clear" w:color="auto" w:fill="FFFF00"/>
            <w:textDirection w:val="btLr"/>
            <w:vAlign w:val="center"/>
          </w:tcPr>
          <w:p w:rsidR="00A2109D" w:rsidRPr="00DC2D41" w:rsidRDefault="00A2109D" w:rsidP="005823A3">
            <w:pPr>
              <w:ind w:left="113" w:right="113"/>
              <w:jc w:val="center"/>
              <w:rPr>
                <w:rFonts w:ascii="Sassoon Primary Std" w:hAnsi="Sassoon Primary Std"/>
                <w:b/>
              </w:rPr>
            </w:pPr>
            <w:r w:rsidRPr="00DC2D41">
              <w:rPr>
                <w:rFonts w:ascii="Sassoon Primary Std" w:hAnsi="Sassoon Primary Std"/>
                <w:b/>
              </w:rPr>
              <w:t>Knowledge Categories</w:t>
            </w:r>
          </w:p>
          <w:p w:rsidR="00A2109D" w:rsidRPr="00DC2D41" w:rsidRDefault="00A2109D" w:rsidP="005823A3">
            <w:pPr>
              <w:jc w:val="center"/>
              <w:rPr>
                <w:rFonts w:ascii="Sassoon Primary Std" w:hAnsi="Sassoon Primary Std"/>
                <w:b/>
              </w:rPr>
            </w:pPr>
          </w:p>
        </w:tc>
        <w:tc>
          <w:tcPr>
            <w:tcW w:w="3260" w:type="dxa"/>
            <w:shd w:val="clear" w:color="auto" w:fill="99CCFF"/>
          </w:tcPr>
          <w:p w:rsidR="00A2109D" w:rsidRDefault="00A2109D" w:rsidP="00706C3D">
            <w:pPr>
              <w:spacing w:before="120"/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D266B97" wp14:editId="75FA82FA">
                  <wp:extent cx="474345" cy="476885"/>
                  <wp:effectExtent l="0" t="0" r="1905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Primary Std" w:hAnsi="Sassoon Primary Std"/>
              </w:rPr>
              <w:t xml:space="preserve"> </w:t>
            </w:r>
          </w:p>
          <w:p w:rsidR="00A2109D" w:rsidRPr="00BE7505" w:rsidRDefault="00A2109D" w:rsidP="005823A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Media and materials</w:t>
            </w:r>
          </w:p>
        </w:tc>
        <w:tc>
          <w:tcPr>
            <w:tcW w:w="3402" w:type="dxa"/>
            <w:shd w:val="clear" w:color="auto" w:fill="FFC000"/>
          </w:tcPr>
          <w:p w:rsidR="00A2109D" w:rsidRDefault="00706C3D" w:rsidP="003171B5">
            <w:pPr>
              <w:spacing w:before="120"/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6320D6" wp14:editId="5EEFA3EE">
                  <wp:extent cx="475228" cy="470781"/>
                  <wp:effectExtent l="0" t="0" r="1270" b="571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06C3D" w:rsidRPr="00BE7505" w:rsidRDefault="00706C3D" w:rsidP="005823A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Colour theory</w:t>
            </w:r>
          </w:p>
        </w:tc>
        <w:tc>
          <w:tcPr>
            <w:tcW w:w="3544" w:type="dxa"/>
            <w:shd w:val="clear" w:color="auto" w:fill="9CC2E5" w:themeFill="accent1" w:themeFillTint="99"/>
          </w:tcPr>
          <w:p w:rsidR="00A2109D" w:rsidRPr="00BE7505" w:rsidRDefault="00A2109D" w:rsidP="005823A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7392" behindDoc="0" locked="0" layoutInCell="1" allowOverlap="1" wp14:anchorId="43FA6DFE" wp14:editId="795A7147">
                  <wp:simplePos x="0" y="0"/>
                  <wp:positionH relativeFrom="column">
                    <wp:posOffset>800735</wp:posOffset>
                  </wp:positionH>
                  <wp:positionV relativeFrom="paragraph">
                    <wp:posOffset>29210</wp:posOffset>
                  </wp:positionV>
                  <wp:extent cx="474345" cy="476885"/>
                  <wp:effectExtent l="0" t="0" r="1905" b="0"/>
                  <wp:wrapTopAndBottom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 xml:space="preserve"> Media and materials</w:t>
            </w:r>
          </w:p>
        </w:tc>
      </w:tr>
      <w:tr w:rsidR="00A2109D" w:rsidTr="00706C3D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:rsidR="00A2109D" w:rsidRDefault="00A2109D" w:rsidP="00AC374B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CCCCFF"/>
          </w:tcPr>
          <w:p w:rsidR="00A2109D" w:rsidRDefault="00A2109D" w:rsidP="00706C3D">
            <w:pPr>
              <w:spacing w:before="120"/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DB89FFD" wp14:editId="4EDE75AA">
                  <wp:extent cx="464463" cy="461726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85365" cy="482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2109D" w:rsidRPr="00BE7505" w:rsidRDefault="00A2109D" w:rsidP="00AC374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Emotions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3402" w:type="dxa"/>
            <w:shd w:val="clear" w:color="auto" w:fill="CCCCFF"/>
          </w:tcPr>
          <w:p w:rsidR="00A2109D" w:rsidRPr="00BE7505" w:rsidRDefault="003171B5" w:rsidP="00AC374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9440" behindDoc="0" locked="0" layoutInCell="1" allowOverlap="1" wp14:anchorId="25000F7A" wp14:editId="0E5E886D">
                  <wp:simplePos x="0" y="0"/>
                  <wp:positionH relativeFrom="column">
                    <wp:posOffset>763905</wp:posOffset>
                  </wp:positionH>
                  <wp:positionV relativeFrom="paragraph">
                    <wp:posOffset>58615</wp:posOffset>
                  </wp:positionV>
                  <wp:extent cx="464463" cy="461726"/>
                  <wp:effectExtent l="0" t="0" r="0" b="0"/>
                  <wp:wrapTopAndBottom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64463" cy="4617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2109D">
              <w:rPr>
                <w:rFonts w:ascii="Sassoon Primary Std" w:hAnsi="Sassoon Primary Std"/>
              </w:rPr>
              <w:t>Emotions</w:t>
            </w:r>
            <w:r w:rsidR="00A2109D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3544" w:type="dxa"/>
            <w:shd w:val="clear" w:color="auto" w:fill="92D050"/>
          </w:tcPr>
          <w:p w:rsidR="00A2109D" w:rsidRPr="00BE7505" w:rsidRDefault="00A2109D" w:rsidP="00AC374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5A146F1E" wp14:editId="5CF7C151">
                  <wp:simplePos x="0" y="0"/>
                  <wp:positionH relativeFrom="column">
                    <wp:posOffset>824230</wp:posOffset>
                  </wp:positionH>
                  <wp:positionV relativeFrom="paragraph">
                    <wp:posOffset>46355</wp:posOffset>
                  </wp:positionV>
                  <wp:extent cx="474980" cy="476250"/>
                  <wp:effectExtent l="0" t="0" r="1270" b="0"/>
                  <wp:wrapTopAndBottom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74980" cy="476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Techniques</w:t>
            </w:r>
          </w:p>
        </w:tc>
      </w:tr>
      <w:tr w:rsidR="00A2109D" w:rsidTr="00910995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:rsidR="00A2109D" w:rsidRDefault="00A2109D" w:rsidP="00AC374B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92D050"/>
          </w:tcPr>
          <w:p w:rsidR="00A2109D" w:rsidRDefault="00A2109D" w:rsidP="00706C3D">
            <w:pPr>
              <w:spacing w:before="120"/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t xml:space="preserve"> </w:t>
            </w:r>
            <w:r>
              <w:rPr>
                <w:rFonts w:ascii="Sassoon Primary Std" w:hAnsi="Sassoon Primary Std"/>
              </w:rPr>
              <w:t xml:space="preserve"> </w:t>
            </w:r>
            <w:r w:rsidR="00910995">
              <w:rPr>
                <w:noProof/>
                <w:lang w:eastAsia="en-GB"/>
              </w:rPr>
              <w:drawing>
                <wp:inline distT="0" distB="0" distL="0" distR="0" wp14:anchorId="547675D2" wp14:editId="5F92E123">
                  <wp:extent cx="474980" cy="476334"/>
                  <wp:effectExtent l="0" t="0" r="127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82393" cy="483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2109D" w:rsidRPr="00BE7505" w:rsidRDefault="00910995" w:rsidP="00A2109D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Techniques</w:t>
            </w:r>
          </w:p>
        </w:tc>
        <w:tc>
          <w:tcPr>
            <w:tcW w:w="3402" w:type="dxa"/>
            <w:shd w:val="clear" w:color="auto" w:fill="F2F2F2" w:themeFill="background1" w:themeFillShade="F2"/>
          </w:tcPr>
          <w:p w:rsidR="003171B5" w:rsidRPr="003171B5" w:rsidRDefault="003171B5" w:rsidP="003171B5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1488" behindDoc="0" locked="0" layoutInCell="1" allowOverlap="1" wp14:anchorId="35E4ADAA" wp14:editId="20E725DB">
                  <wp:simplePos x="0" y="0"/>
                  <wp:positionH relativeFrom="column">
                    <wp:posOffset>775335</wp:posOffset>
                  </wp:positionH>
                  <wp:positionV relativeFrom="paragraph">
                    <wp:posOffset>56515</wp:posOffset>
                  </wp:positionV>
                  <wp:extent cx="486261" cy="488887"/>
                  <wp:effectExtent l="0" t="0" r="0" b="6985"/>
                  <wp:wrapTopAndBottom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261" cy="488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2109D">
              <w:rPr>
                <w:rFonts w:ascii="Sassoon Primary Std" w:hAnsi="Sassoon Primary Std"/>
              </w:rPr>
              <w:t>Visual Language</w:t>
            </w:r>
            <w:r w:rsidR="00A2109D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3544" w:type="dxa"/>
            <w:shd w:val="clear" w:color="auto" w:fill="D5DCE4" w:themeFill="text2" w:themeFillTint="33"/>
          </w:tcPr>
          <w:p w:rsidR="00A2109D" w:rsidRPr="00BE7505" w:rsidRDefault="00A2109D" w:rsidP="00AC374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5EA406E4" wp14:editId="55A94BD8">
                  <wp:simplePos x="0" y="0"/>
                  <wp:positionH relativeFrom="column">
                    <wp:posOffset>819785</wp:posOffset>
                  </wp:positionH>
                  <wp:positionV relativeFrom="paragraph">
                    <wp:posOffset>50800</wp:posOffset>
                  </wp:positionV>
                  <wp:extent cx="464463" cy="461726"/>
                  <wp:effectExtent l="0" t="0" r="0" b="0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64463" cy="4617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Emotions</w:t>
            </w:r>
          </w:p>
        </w:tc>
      </w:tr>
      <w:tr w:rsidR="00A2109D" w:rsidTr="00910995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:rsidR="00A2109D" w:rsidRDefault="00A2109D" w:rsidP="00AC374B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DEEAF6" w:themeFill="accent1" w:themeFillTint="33"/>
          </w:tcPr>
          <w:p w:rsidR="00910995" w:rsidRDefault="00910995" w:rsidP="00910995">
            <w:pPr>
              <w:spacing w:before="120"/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B51B91C" wp14:editId="29372211">
                  <wp:extent cx="486261" cy="488887"/>
                  <wp:effectExtent l="0" t="0" r="0" b="698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053" cy="492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2109D" w:rsidRPr="00BE7505" w:rsidRDefault="00910995" w:rsidP="00910995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Visual language</w:t>
            </w:r>
          </w:p>
        </w:tc>
        <w:tc>
          <w:tcPr>
            <w:tcW w:w="3402" w:type="dxa"/>
            <w:shd w:val="clear" w:color="auto" w:fill="FFF2CC" w:themeFill="accent4" w:themeFillTint="33"/>
          </w:tcPr>
          <w:p w:rsidR="00A2109D" w:rsidRDefault="00706C3D" w:rsidP="003171B5">
            <w:pPr>
              <w:spacing w:before="120"/>
              <w:jc w:val="center"/>
              <w:rPr>
                <w:rFonts w:ascii="Sassoon Primary Std" w:hAnsi="Sassoon Primary Std"/>
              </w:rPr>
            </w:pPr>
            <w:r w:rsidRPr="00802697">
              <w:rPr>
                <w:noProof/>
                <w:lang w:eastAsia="en-GB"/>
              </w:rPr>
              <w:drawing>
                <wp:inline distT="0" distB="0" distL="0" distR="0" wp14:anchorId="335135A7" wp14:editId="4D841BE3">
                  <wp:extent cx="471805" cy="470535"/>
                  <wp:effectExtent l="0" t="0" r="4445" b="571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06C3D" w:rsidRPr="00BE7505" w:rsidRDefault="00706C3D" w:rsidP="00AC374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Effects</w:t>
            </w:r>
          </w:p>
        </w:tc>
        <w:tc>
          <w:tcPr>
            <w:tcW w:w="3544" w:type="dxa"/>
            <w:shd w:val="clear" w:color="auto" w:fill="EDEDED" w:themeFill="accent3" w:themeFillTint="33"/>
          </w:tcPr>
          <w:p w:rsidR="00A2109D" w:rsidRPr="00BE7505" w:rsidRDefault="00A2109D" w:rsidP="00AC374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602EB399" wp14:editId="7AACD024">
                  <wp:simplePos x="0" y="0"/>
                  <wp:positionH relativeFrom="column">
                    <wp:posOffset>821690</wp:posOffset>
                  </wp:positionH>
                  <wp:positionV relativeFrom="paragraph">
                    <wp:posOffset>74295</wp:posOffset>
                  </wp:positionV>
                  <wp:extent cx="486261" cy="488887"/>
                  <wp:effectExtent l="0" t="0" r="0" b="6985"/>
                  <wp:wrapTopAndBottom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261" cy="488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 xml:space="preserve"> Visual Language</w:t>
            </w:r>
          </w:p>
        </w:tc>
      </w:tr>
      <w:tr w:rsidR="00A2109D" w:rsidTr="00910995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:rsidR="00A2109D" w:rsidRDefault="00A2109D" w:rsidP="00AC374B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FF0000"/>
            <w:vAlign w:val="center"/>
          </w:tcPr>
          <w:p w:rsidR="00A2109D" w:rsidRDefault="00910995" w:rsidP="00910995">
            <w:pPr>
              <w:spacing w:before="120"/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BC7B2B7" wp14:editId="672013AF">
                  <wp:extent cx="485775" cy="465778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10995" w:rsidRDefault="00910995" w:rsidP="00910995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Vocabulary</w:t>
            </w:r>
          </w:p>
          <w:p w:rsidR="00A2109D" w:rsidRPr="00BE7505" w:rsidRDefault="00A2109D" w:rsidP="00A2109D">
            <w:pPr>
              <w:jc w:val="center"/>
              <w:rPr>
                <w:rFonts w:ascii="Sassoon Primary Std" w:hAnsi="Sassoon Primary Std"/>
              </w:rPr>
            </w:pPr>
          </w:p>
        </w:tc>
        <w:tc>
          <w:tcPr>
            <w:tcW w:w="3402" w:type="dxa"/>
            <w:shd w:val="clear" w:color="auto" w:fill="92D050"/>
          </w:tcPr>
          <w:p w:rsidR="00A2109D" w:rsidRPr="00BE7505" w:rsidRDefault="003171B5" w:rsidP="00AC374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3536" behindDoc="0" locked="0" layoutInCell="1" allowOverlap="1" wp14:anchorId="3AEA186A" wp14:editId="41B7788B">
                  <wp:simplePos x="0" y="0"/>
                  <wp:positionH relativeFrom="column">
                    <wp:posOffset>753194</wp:posOffset>
                  </wp:positionH>
                  <wp:positionV relativeFrom="paragraph">
                    <wp:posOffset>34290</wp:posOffset>
                  </wp:positionV>
                  <wp:extent cx="474980" cy="476334"/>
                  <wp:effectExtent l="0" t="0" r="1270" b="0"/>
                  <wp:wrapTopAndBottom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74980" cy="4763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2109D">
              <w:rPr>
                <w:rFonts w:ascii="Sassoon Primary Std" w:hAnsi="Sassoon Primary Std"/>
              </w:rPr>
              <w:t>Techniques</w:t>
            </w:r>
            <w:r w:rsidR="00A2109D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3544" w:type="dxa"/>
            <w:shd w:val="clear" w:color="auto" w:fill="FF0000"/>
            <w:vAlign w:val="center"/>
          </w:tcPr>
          <w:p w:rsidR="00A2109D" w:rsidRDefault="00A2109D" w:rsidP="00AC374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9844C3" wp14:editId="0A92C5A2">
                  <wp:extent cx="485775" cy="465778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2109D" w:rsidRPr="00BE7505" w:rsidRDefault="00A2109D" w:rsidP="00AC374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Vocabulary</w:t>
            </w:r>
          </w:p>
        </w:tc>
      </w:tr>
      <w:tr w:rsidR="00A2109D" w:rsidTr="00910995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:rsidR="00A2109D" w:rsidRDefault="00A2109D" w:rsidP="00AC374B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A2109D" w:rsidRDefault="00A2109D" w:rsidP="00A2109D">
            <w:pPr>
              <w:jc w:val="center"/>
              <w:rPr>
                <w:rFonts w:ascii="Sassoon Primary Std" w:hAnsi="Sassoon Primary Std"/>
              </w:rPr>
            </w:pPr>
          </w:p>
          <w:p w:rsidR="00A2109D" w:rsidRPr="00BE7505" w:rsidRDefault="00A2109D" w:rsidP="00A2109D">
            <w:pPr>
              <w:jc w:val="center"/>
              <w:rPr>
                <w:rFonts w:ascii="Sassoon Primary Std" w:hAnsi="Sassoon Primary Std"/>
              </w:rPr>
            </w:pPr>
          </w:p>
        </w:tc>
        <w:tc>
          <w:tcPr>
            <w:tcW w:w="3402" w:type="dxa"/>
            <w:shd w:val="clear" w:color="auto" w:fill="FF0000"/>
            <w:vAlign w:val="center"/>
          </w:tcPr>
          <w:p w:rsidR="00A2109D" w:rsidRDefault="00A2109D" w:rsidP="00AC374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BB494B2" wp14:editId="19B93706">
                  <wp:extent cx="485775" cy="465778"/>
                  <wp:effectExtent l="0" t="0" r="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2109D" w:rsidRPr="00BE7505" w:rsidRDefault="00A2109D" w:rsidP="00AC374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Vocabulary</w:t>
            </w:r>
          </w:p>
        </w:tc>
        <w:tc>
          <w:tcPr>
            <w:tcW w:w="3544" w:type="dxa"/>
            <w:shd w:val="clear" w:color="auto" w:fill="FFC000"/>
            <w:vAlign w:val="center"/>
          </w:tcPr>
          <w:p w:rsidR="00A2109D" w:rsidRDefault="00910995" w:rsidP="00AC374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180AA28" wp14:editId="700CBD95">
                  <wp:extent cx="475228" cy="470781"/>
                  <wp:effectExtent l="0" t="0" r="1270" b="571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2109D" w:rsidRPr="00BE7505" w:rsidRDefault="00910995" w:rsidP="00AC374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Colour theory</w:t>
            </w:r>
          </w:p>
        </w:tc>
      </w:tr>
      <w:tr w:rsidR="00A2109D" w:rsidRPr="00BE7505" w:rsidTr="00910995">
        <w:trPr>
          <w:cantSplit/>
          <w:trHeight w:val="1134"/>
        </w:trPr>
        <w:tc>
          <w:tcPr>
            <w:tcW w:w="846" w:type="dxa"/>
            <w:vMerge/>
            <w:shd w:val="clear" w:color="auto" w:fill="FFC000"/>
            <w:vAlign w:val="center"/>
          </w:tcPr>
          <w:p w:rsidR="00A2109D" w:rsidRPr="00BE7505" w:rsidRDefault="00A2109D" w:rsidP="00AC374B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A2109D" w:rsidRDefault="00A2109D" w:rsidP="00706C3D">
            <w:pPr>
              <w:spacing w:before="120"/>
              <w:jc w:val="center"/>
              <w:rPr>
                <w:rFonts w:ascii="Sassoon Primary Std" w:hAnsi="Sassoon Primary Std"/>
              </w:rPr>
            </w:pPr>
          </w:p>
          <w:p w:rsidR="00A2109D" w:rsidRPr="00BE7505" w:rsidRDefault="00A2109D" w:rsidP="00AC374B">
            <w:pPr>
              <w:jc w:val="center"/>
              <w:rPr>
                <w:rFonts w:ascii="Sassoon Primary Std" w:hAnsi="Sassoon Primary Std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A2109D" w:rsidRPr="00BE7505" w:rsidRDefault="00A2109D" w:rsidP="00AC374B">
            <w:pPr>
              <w:jc w:val="center"/>
              <w:rPr>
                <w:rFonts w:ascii="Sassoon Primary Std" w:hAnsi="Sassoon Primary Std"/>
              </w:rPr>
            </w:pPr>
          </w:p>
        </w:tc>
        <w:tc>
          <w:tcPr>
            <w:tcW w:w="3544" w:type="dxa"/>
            <w:shd w:val="clear" w:color="auto" w:fill="FBE4D5" w:themeFill="accent2" w:themeFillTint="33"/>
            <w:vAlign w:val="center"/>
          </w:tcPr>
          <w:p w:rsidR="00A2109D" w:rsidRDefault="00910995" w:rsidP="00AC374B">
            <w:pPr>
              <w:jc w:val="center"/>
              <w:rPr>
                <w:rFonts w:ascii="Sassoon Primary Std" w:hAnsi="Sassoon Primary Std"/>
              </w:rPr>
            </w:pPr>
            <w:r w:rsidRPr="00802697">
              <w:rPr>
                <w:noProof/>
                <w:lang w:eastAsia="en-GB"/>
              </w:rPr>
              <w:drawing>
                <wp:inline distT="0" distB="0" distL="0" distR="0" wp14:anchorId="33D2037A" wp14:editId="1ADC2D06">
                  <wp:extent cx="471805" cy="470535"/>
                  <wp:effectExtent l="0" t="0" r="4445" b="571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10995" w:rsidRPr="00BE7505" w:rsidRDefault="00910995" w:rsidP="00AC374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Effects</w:t>
            </w:r>
          </w:p>
        </w:tc>
      </w:tr>
      <w:tr w:rsidR="00A2109D" w:rsidRPr="00BE7505" w:rsidTr="00910995">
        <w:trPr>
          <w:cantSplit/>
          <w:trHeight w:val="1134"/>
        </w:trPr>
        <w:tc>
          <w:tcPr>
            <w:tcW w:w="846" w:type="dxa"/>
            <w:vMerge/>
            <w:shd w:val="clear" w:color="auto" w:fill="FFC000"/>
            <w:vAlign w:val="center"/>
          </w:tcPr>
          <w:p w:rsidR="00A2109D" w:rsidRPr="00BE7505" w:rsidRDefault="00A2109D" w:rsidP="00AC374B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A2109D" w:rsidRDefault="00A2109D" w:rsidP="003171B5">
            <w:pPr>
              <w:spacing w:before="120"/>
              <w:jc w:val="center"/>
              <w:rPr>
                <w:rFonts w:ascii="Sassoon Primary Std" w:hAnsi="Sassoon Primary Std"/>
              </w:rPr>
            </w:pPr>
          </w:p>
          <w:p w:rsidR="00A2109D" w:rsidRPr="00BE7505" w:rsidRDefault="00A2109D" w:rsidP="00910995">
            <w:pPr>
              <w:jc w:val="center"/>
              <w:rPr>
                <w:rFonts w:ascii="Sassoon Primary Std" w:hAnsi="Sassoon Primary Std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A2109D" w:rsidRPr="00BE7505" w:rsidRDefault="00A2109D" w:rsidP="00AC374B">
            <w:pPr>
              <w:jc w:val="center"/>
              <w:rPr>
                <w:rFonts w:ascii="Sassoon Primary Std" w:hAnsi="Sassoon Primary Std"/>
              </w:rPr>
            </w:pPr>
          </w:p>
        </w:tc>
        <w:tc>
          <w:tcPr>
            <w:tcW w:w="3544" w:type="dxa"/>
            <w:shd w:val="clear" w:color="auto" w:fill="FFE599" w:themeFill="accent4" w:themeFillTint="66"/>
            <w:vAlign w:val="center"/>
          </w:tcPr>
          <w:p w:rsidR="00A2109D" w:rsidRDefault="00910995" w:rsidP="00910995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B5C4B3" wp14:editId="3047DB8C">
                  <wp:extent cx="474345" cy="472488"/>
                  <wp:effectExtent l="0" t="0" r="1905" b="381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5416" cy="47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10995" w:rsidRDefault="00910995" w:rsidP="00910995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Process</w:t>
            </w:r>
          </w:p>
        </w:tc>
      </w:tr>
    </w:tbl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827"/>
        <w:gridCol w:w="3405"/>
        <w:gridCol w:w="3249"/>
      </w:tblGrid>
      <w:tr w:rsidR="00F01712" w:rsidTr="00544355">
        <w:tc>
          <w:tcPr>
            <w:tcW w:w="10481" w:type="dxa"/>
            <w:gridSpan w:val="3"/>
          </w:tcPr>
          <w:p w:rsidR="00F01712" w:rsidRPr="00235C70" w:rsidRDefault="00F01712" w:rsidP="00F01712">
            <w:pPr>
              <w:jc w:val="center"/>
              <w:rPr>
                <w:rFonts w:ascii="Sassoon Primary Std" w:hAnsi="Sassoon Primary Std"/>
                <w:b/>
              </w:rPr>
            </w:pPr>
            <w:r w:rsidRPr="00235C70">
              <w:rPr>
                <w:rFonts w:ascii="Sassoon Primary Std" w:hAnsi="Sassoon Primary Std"/>
                <w:b/>
              </w:rPr>
              <w:lastRenderedPageBreak/>
              <w:t>Master practical skills</w:t>
            </w:r>
          </w:p>
        </w:tc>
      </w:tr>
      <w:tr w:rsidR="00544355" w:rsidTr="00910995">
        <w:trPr>
          <w:trHeight w:val="1409"/>
        </w:trPr>
        <w:tc>
          <w:tcPr>
            <w:tcW w:w="3827" w:type="dxa"/>
            <w:shd w:val="clear" w:color="auto" w:fill="92D050"/>
            <w:vAlign w:val="center"/>
          </w:tcPr>
          <w:p w:rsidR="00544355" w:rsidRPr="00235C70" w:rsidRDefault="00910995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27002E0A" wp14:editId="4CF2EAC2">
                  <wp:extent cx="474980" cy="476250"/>
                  <wp:effectExtent l="0" t="0" r="127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74980" cy="476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44355" w:rsidRPr="00235C70" w:rsidRDefault="00910995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235C70">
              <w:rPr>
                <w:rFonts w:ascii="Sassoon Primary Std" w:hAnsi="Sassoon Primary Std"/>
                <w:b/>
                <w:noProof/>
                <w:lang w:eastAsia="en-GB"/>
              </w:rPr>
              <w:t>Techniques</w:t>
            </w:r>
          </w:p>
        </w:tc>
        <w:tc>
          <w:tcPr>
            <w:tcW w:w="3405" w:type="dxa"/>
            <w:shd w:val="clear" w:color="auto" w:fill="92D050"/>
            <w:vAlign w:val="center"/>
          </w:tcPr>
          <w:p w:rsidR="00544355" w:rsidRPr="00235C70" w:rsidRDefault="00544355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1BF8034D" wp14:editId="14A350DB">
                  <wp:extent cx="474980" cy="476250"/>
                  <wp:effectExtent l="0" t="0" r="127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74980" cy="476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44355" w:rsidRPr="00235C70" w:rsidRDefault="00544355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235C70">
              <w:rPr>
                <w:rFonts w:ascii="Sassoon Primary Std" w:hAnsi="Sassoon Primary Std"/>
                <w:b/>
              </w:rPr>
              <w:t>Techniques</w:t>
            </w:r>
          </w:p>
        </w:tc>
        <w:tc>
          <w:tcPr>
            <w:tcW w:w="3249" w:type="dxa"/>
            <w:shd w:val="clear" w:color="auto" w:fill="9CC2E5" w:themeFill="accent1" w:themeFillTint="99"/>
            <w:vAlign w:val="center"/>
          </w:tcPr>
          <w:p w:rsidR="00544355" w:rsidRPr="00235C70" w:rsidRDefault="00544355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586197A8" wp14:editId="3303E76B">
                  <wp:extent cx="474345" cy="476885"/>
                  <wp:effectExtent l="0" t="0" r="190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44355" w:rsidRPr="00235C70" w:rsidRDefault="00544355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235C70">
              <w:rPr>
                <w:rFonts w:ascii="Sassoon Primary Std" w:hAnsi="Sassoon Primary Std"/>
                <w:b/>
              </w:rPr>
              <w:t>Media and materials</w:t>
            </w:r>
          </w:p>
        </w:tc>
      </w:tr>
      <w:tr w:rsidR="00544355" w:rsidTr="00910995">
        <w:trPr>
          <w:trHeight w:val="1409"/>
        </w:trPr>
        <w:tc>
          <w:tcPr>
            <w:tcW w:w="3827" w:type="dxa"/>
            <w:shd w:val="clear" w:color="auto" w:fill="9CC2E5" w:themeFill="accent1" w:themeFillTint="99"/>
            <w:vAlign w:val="center"/>
          </w:tcPr>
          <w:p w:rsidR="00544355" w:rsidRPr="00235C70" w:rsidRDefault="00544355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37D1B01D" wp14:editId="025E23E0">
                  <wp:extent cx="474345" cy="476885"/>
                  <wp:effectExtent l="0" t="0" r="190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44355" w:rsidRPr="00235C70" w:rsidRDefault="00544355" w:rsidP="00802697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b/>
                <w:noProof/>
                <w:lang w:eastAsia="en-GB"/>
              </w:rPr>
              <w:t>Media and materials</w:t>
            </w:r>
          </w:p>
        </w:tc>
        <w:tc>
          <w:tcPr>
            <w:tcW w:w="3405" w:type="dxa"/>
            <w:shd w:val="clear" w:color="auto" w:fill="FFC000"/>
            <w:vAlign w:val="center"/>
          </w:tcPr>
          <w:p w:rsidR="00544355" w:rsidRPr="00235C70" w:rsidRDefault="00544355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70930BF5" wp14:editId="543EB010">
                  <wp:extent cx="474980" cy="470535"/>
                  <wp:effectExtent l="0" t="0" r="1270" b="571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74980" cy="4705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44355" w:rsidRPr="00235C70" w:rsidRDefault="00544355" w:rsidP="00544355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b/>
                <w:noProof/>
                <w:lang w:eastAsia="en-GB"/>
              </w:rPr>
              <w:t>Colour theory</w:t>
            </w:r>
          </w:p>
        </w:tc>
        <w:tc>
          <w:tcPr>
            <w:tcW w:w="3249" w:type="dxa"/>
            <w:shd w:val="clear" w:color="auto" w:fill="FFE599" w:themeFill="accent4" w:themeFillTint="66"/>
            <w:vAlign w:val="center"/>
          </w:tcPr>
          <w:p w:rsidR="00544355" w:rsidRPr="00235C70" w:rsidRDefault="00910995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03F5428A" wp14:editId="73064ABF">
                  <wp:extent cx="471805" cy="470535"/>
                  <wp:effectExtent l="0" t="0" r="4445" b="571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44355" w:rsidRPr="00235C70" w:rsidRDefault="00910995" w:rsidP="00802697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b/>
              </w:rPr>
              <w:t>Effects</w:t>
            </w:r>
          </w:p>
        </w:tc>
      </w:tr>
      <w:tr w:rsidR="00544355" w:rsidTr="00910995">
        <w:trPr>
          <w:trHeight w:val="1409"/>
        </w:trPr>
        <w:tc>
          <w:tcPr>
            <w:tcW w:w="3827" w:type="dxa"/>
            <w:shd w:val="clear" w:color="auto" w:fill="auto"/>
            <w:vAlign w:val="center"/>
          </w:tcPr>
          <w:p w:rsidR="00544355" w:rsidRPr="00235C70" w:rsidRDefault="00544355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</w:p>
          <w:p w:rsidR="00544355" w:rsidRPr="00235C70" w:rsidRDefault="00544355" w:rsidP="00802697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</w:p>
        </w:tc>
        <w:tc>
          <w:tcPr>
            <w:tcW w:w="3405" w:type="dxa"/>
            <w:shd w:val="clear" w:color="auto" w:fill="FFE599" w:themeFill="accent4" w:themeFillTint="66"/>
            <w:vAlign w:val="center"/>
          </w:tcPr>
          <w:p w:rsidR="00544355" w:rsidRPr="00235C70" w:rsidRDefault="00544355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2DD8B7F2" wp14:editId="6E1585A5">
                  <wp:extent cx="471805" cy="470535"/>
                  <wp:effectExtent l="0" t="0" r="4445" b="571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44355" w:rsidRPr="00235C70" w:rsidRDefault="00544355" w:rsidP="00802697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b/>
                <w:noProof/>
                <w:lang w:eastAsia="en-GB"/>
              </w:rPr>
              <w:t>Effects</w:t>
            </w:r>
          </w:p>
        </w:tc>
        <w:tc>
          <w:tcPr>
            <w:tcW w:w="3249" w:type="dxa"/>
            <w:shd w:val="clear" w:color="auto" w:fill="FFC000"/>
            <w:vAlign w:val="center"/>
          </w:tcPr>
          <w:p w:rsidR="00544355" w:rsidRDefault="00910995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0DDBCC39" wp14:editId="44366978">
                  <wp:extent cx="474980" cy="470535"/>
                  <wp:effectExtent l="0" t="0" r="1270" b="571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74980" cy="4705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10995" w:rsidRPr="00235C70" w:rsidRDefault="00910995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b/>
                <w:noProof/>
                <w:lang w:eastAsia="en-GB"/>
              </w:rPr>
              <w:t>Colour theory</w:t>
            </w:r>
          </w:p>
        </w:tc>
      </w:tr>
      <w:tr w:rsidR="00544355" w:rsidTr="00544355">
        <w:tc>
          <w:tcPr>
            <w:tcW w:w="3827" w:type="dxa"/>
          </w:tcPr>
          <w:p w:rsidR="00D873D8" w:rsidRPr="00235C70" w:rsidRDefault="00D873D8" w:rsidP="00D873D8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b/>
                <w:sz w:val="24"/>
                <w:szCs w:val="24"/>
              </w:rPr>
              <w:t xml:space="preserve">Drawing  </w:t>
            </w:r>
          </w:p>
          <w:p w:rsidR="00D873D8" w:rsidRPr="00235C70" w:rsidRDefault="00D873D8" w:rsidP="00D873D8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Use charcoal and/or crayon to create an intended effect.</w:t>
            </w:r>
          </w:p>
          <w:p w:rsidR="00544355" w:rsidRPr="00235C70" w:rsidRDefault="00544355" w:rsidP="00D873D8">
            <w:pPr>
              <w:pStyle w:val="ListParagraph"/>
              <w:rPr>
                <w:rFonts w:ascii="Sassoon Primary Std" w:hAnsi="Sassoon Primary Std"/>
              </w:rPr>
            </w:pPr>
          </w:p>
        </w:tc>
        <w:tc>
          <w:tcPr>
            <w:tcW w:w="3405" w:type="dxa"/>
          </w:tcPr>
          <w:p w:rsidR="00F0477B" w:rsidRPr="00235C70" w:rsidRDefault="00F0477B" w:rsidP="00F0477B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b/>
                <w:sz w:val="24"/>
                <w:szCs w:val="24"/>
              </w:rPr>
              <w:t xml:space="preserve">Paint </w:t>
            </w:r>
          </w:p>
          <w:p w:rsidR="00F0477B" w:rsidRPr="00235C70" w:rsidRDefault="00F0477B" w:rsidP="00F0477B">
            <w:pPr>
              <w:pStyle w:val="ListParagraph"/>
              <w:numPr>
                <w:ilvl w:val="0"/>
                <w:numId w:val="8"/>
              </w:num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Use tools and techniques to experiment with texture, colour and light.</w:t>
            </w:r>
          </w:p>
          <w:p w:rsidR="00F0477B" w:rsidRPr="00235C70" w:rsidRDefault="00F0477B" w:rsidP="00F0477B">
            <w:pPr>
              <w:pStyle w:val="ListParagraph"/>
              <w:numPr>
                <w:ilvl w:val="0"/>
                <w:numId w:val="8"/>
              </w:num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 xml:space="preserve"> Experiment with different speeds of brushstrokes.</w:t>
            </w:r>
          </w:p>
          <w:p w:rsidR="00544355" w:rsidRPr="00235C70" w:rsidRDefault="00544355">
            <w:pPr>
              <w:rPr>
                <w:rFonts w:ascii="Sassoon Primary Std" w:hAnsi="Sassoon Primary Std"/>
              </w:rPr>
            </w:pPr>
          </w:p>
          <w:p w:rsidR="00544355" w:rsidRPr="00235C70" w:rsidRDefault="00544355" w:rsidP="00F0477B">
            <w:pPr>
              <w:rPr>
                <w:rFonts w:ascii="Sassoon Primary Std" w:hAnsi="Sassoon Primary Std"/>
              </w:rPr>
            </w:pPr>
          </w:p>
        </w:tc>
        <w:tc>
          <w:tcPr>
            <w:tcW w:w="3249" w:type="dxa"/>
          </w:tcPr>
          <w:p w:rsidR="00910995" w:rsidRPr="00235C70" w:rsidRDefault="00910995" w:rsidP="00910995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b/>
                <w:sz w:val="24"/>
                <w:szCs w:val="24"/>
              </w:rPr>
              <w:t xml:space="preserve">Collage </w:t>
            </w:r>
          </w:p>
          <w:p w:rsidR="00910995" w:rsidRPr="00235C70" w:rsidRDefault="00910995" w:rsidP="00910995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 xml:space="preserve">Use a combination of materials that are cut, torn and glued. </w:t>
            </w:r>
          </w:p>
          <w:p w:rsidR="00910995" w:rsidRPr="00235C70" w:rsidRDefault="00910995" w:rsidP="00910995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Sort and arrange materials.</w:t>
            </w:r>
          </w:p>
          <w:p w:rsidR="00544355" w:rsidRPr="00235C70" w:rsidRDefault="00544355" w:rsidP="00F0477B">
            <w:pPr>
              <w:rPr>
                <w:rFonts w:ascii="Sassoon Primary Std" w:hAnsi="Sassoon Primary Std"/>
              </w:rPr>
            </w:pPr>
          </w:p>
        </w:tc>
      </w:tr>
      <w:tr w:rsidR="00544355" w:rsidTr="00544355">
        <w:tc>
          <w:tcPr>
            <w:tcW w:w="3827" w:type="dxa"/>
          </w:tcPr>
          <w:p w:rsidR="00AC5871" w:rsidRPr="00235C70" w:rsidRDefault="00AC5871" w:rsidP="00AC5871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b/>
                <w:sz w:val="24"/>
                <w:szCs w:val="24"/>
              </w:rPr>
              <w:t xml:space="preserve">Sculpture </w:t>
            </w:r>
          </w:p>
          <w:p w:rsidR="00AC5871" w:rsidRPr="00235C70" w:rsidRDefault="00AC5871" w:rsidP="00AC5871">
            <w:pPr>
              <w:pStyle w:val="ListParagraph"/>
              <w:numPr>
                <w:ilvl w:val="0"/>
                <w:numId w:val="15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Include lines and texture using clay.</w:t>
            </w:r>
          </w:p>
          <w:p w:rsidR="00AC5871" w:rsidRPr="00235C70" w:rsidRDefault="00AC5871" w:rsidP="00AC5871">
            <w:pPr>
              <w:pStyle w:val="ListParagraph"/>
              <w:numPr>
                <w:ilvl w:val="0"/>
                <w:numId w:val="15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Use techniques such as moulding and carving.</w:t>
            </w:r>
          </w:p>
          <w:p w:rsidR="00F0477B" w:rsidRPr="00AC5871" w:rsidRDefault="00F0477B" w:rsidP="00AC5871">
            <w:pPr>
              <w:rPr>
                <w:rFonts w:ascii="Sassoon Primary Std" w:hAnsi="Sassoon Primary Std"/>
              </w:rPr>
            </w:pPr>
          </w:p>
        </w:tc>
        <w:tc>
          <w:tcPr>
            <w:tcW w:w="3405" w:type="dxa"/>
          </w:tcPr>
          <w:p w:rsidR="00D873D8" w:rsidRPr="00235C70" w:rsidRDefault="00D873D8" w:rsidP="00D873D8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b/>
                <w:sz w:val="24"/>
                <w:szCs w:val="24"/>
              </w:rPr>
              <w:t xml:space="preserve">Drawing </w:t>
            </w:r>
          </w:p>
          <w:p w:rsidR="00D873D8" w:rsidRPr="00235C70" w:rsidRDefault="00D873D8" w:rsidP="00D873D8">
            <w:pPr>
              <w:pStyle w:val="ListParagraph"/>
              <w:numPr>
                <w:ilvl w:val="0"/>
                <w:numId w:val="9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Draw lines of different sizes and thicknesses.</w:t>
            </w:r>
          </w:p>
          <w:p w:rsidR="00D873D8" w:rsidRPr="00235C70" w:rsidRDefault="00D873D8" w:rsidP="00D873D8">
            <w:pPr>
              <w:pStyle w:val="ListParagraph"/>
              <w:numPr>
                <w:ilvl w:val="0"/>
                <w:numId w:val="9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Show pattern and texture.</w:t>
            </w:r>
          </w:p>
          <w:p w:rsidR="00544355" w:rsidRPr="00235C70" w:rsidRDefault="00544355" w:rsidP="00D873D8">
            <w:pPr>
              <w:pStyle w:val="ListParagraph"/>
              <w:rPr>
                <w:rFonts w:ascii="Sassoon Primary Std" w:hAnsi="Sassoon Primary Std"/>
              </w:rPr>
            </w:pPr>
          </w:p>
        </w:tc>
        <w:tc>
          <w:tcPr>
            <w:tcW w:w="3249" w:type="dxa"/>
          </w:tcPr>
          <w:p w:rsidR="009D105C" w:rsidRPr="00235C70" w:rsidRDefault="009D105C" w:rsidP="009D105C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b/>
                <w:sz w:val="24"/>
                <w:szCs w:val="24"/>
              </w:rPr>
              <w:t>Print</w:t>
            </w:r>
          </w:p>
          <w:p w:rsidR="009D105C" w:rsidRPr="00235C70" w:rsidRDefault="009D105C" w:rsidP="009D105C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 xml:space="preserve">Use repeating or overlapping shapes. </w:t>
            </w:r>
          </w:p>
          <w:p w:rsidR="009D105C" w:rsidRPr="00235C70" w:rsidRDefault="009D105C" w:rsidP="009D105C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 xml:space="preserve">Mimic print from the environment (e.g. wallpapers). </w:t>
            </w:r>
          </w:p>
          <w:p w:rsidR="009D105C" w:rsidRPr="00235C70" w:rsidRDefault="009D105C" w:rsidP="009D105C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 xml:space="preserve">Use objects to create prints (e.g. fruit, vegetables or sponges). </w:t>
            </w:r>
          </w:p>
          <w:p w:rsidR="009D105C" w:rsidRPr="00235C70" w:rsidRDefault="009D105C" w:rsidP="009D105C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Press, roll, rub and stamp to make print.</w:t>
            </w:r>
          </w:p>
          <w:p w:rsidR="00544355" w:rsidRDefault="00544355" w:rsidP="00544355">
            <w:pPr>
              <w:pStyle w:val="ListParagraph"/>
              <w:rPr>
                <w:rFonts w:ascii="Sassoon Primary Std" w:hAnsi="Sassoon Primary Std"/>
              </w:rPr>
            </w:pPr>
          </w:p>
          <w:p w:rsidR="00EF79BC" w:rsidRPr="00235C70" w:rsidRDefault="00EF79BC" w:rsidP="00544355">
            <w:pPr>
              <w:pStyle w:val="ListParagraph"/>
              <w:rPr>
                <w:rFonts w:ascii="Sassoon Primary Std" w:hAnsi="Sassoon Primary Std"/>
              </w:rPr>
            </w:pPr>
          </w:p>
        </w:tc>
      </w:tr>
      <w:tr w:rsidR="00544355" w:rsidTr="00544355">
        <w:tc>
          <w:tcPr>
            <w:tcW w:w="3827" w:type="dxa"/>
          </w:tcPr>
          <w:p w:rsidR="00544355" w:rsidRPr="00235C70" w:rsidRDefault="00544355" w:rsidP="00AC5871">
            <w:pPr>
              <w:pStyle w:val="ListParagraph"/>
              <w:rPr>
                <w:rFonts w:ascii="Sassoon Primary Std" w:hAnsi="Sassoon Primary Std"/>
              </w:rPr>
            </w:pPr>
          </w:p>
        </w:tc>
        <w:tc>
          <w:tcPr>
            <w:tcW w:w="3405" w:type="dxa"/>
          </w:tcPr>
          <w:p w:rsidR="00544355" w:rsidRPr="00235C70" w:rsidRDefault="00544355" w:rsidP="00D873D8">
            <w:pPr>
              <w:pStyle w:val="ListParagraph"/>
              <w:rPr>
                <w:rFonts w:ascii="Sassoon Primary Std" w:hAnsi="Sassoon Primary Std"/>
              </w:rPr>
            </w:pPr>
          </w:p>
        </w:tc>
        <w:tc>
          <w:tcPr>
            <w:tcW w:w="3249" w:type="dxa"/>
          </w:tcPr>
          <w:p w:rsidR="00AC5871" w:rsidRPr="00235C70" w:rsidRDefault="00AC5871" w:rsidP="00AC5871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b/>
                <w:sz w:val="24"/>
                <w:szCs w:val="24"/>
              </w:rPr>
              <w:t>Paint</w:t>
            </w:r>
          </w:p>
          <w:p w:rsidR="00AC5871" w:rsidRPr="00235C70" w:rsidRDefault="00AC5871" w:rsidP="00AC5871">
            <w:pPr>
              <w:pStyle w:val="ListParagraph"/>
              <w:numPr>
                <w:ilvl w:val="0"/>
                <w:numId w:val="15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Add white to colours to make tints and black to colours to make tones.</w:t>
            </w:r>
          </w:p>
          <w:p w:rsidR="00F0477B" w:rsidRPr="00235C70" w:rsidRDefault="00F0477B" w:rsidP="00AC5871">
            <w:pPr>
              <w:pStyle w:val="ListParagraph"/>
              <w:rPr>
                <w:rFonts w:ascii="Sassoon Primary Std" w:hAnsi="Sassoon Primary Std"/>
                <w:sz w:val="24"/>
                <w:szCs w:val="24"/>
              </w:rPr>
            </w:pPr>
          </w:p>
        </w:tc>
      </w:tr>
      <w:tr w:rsidR="009D105C" w:rsidTr="008110D5">
        <w:tc>
          <w:tcPr>
            <w:tcW w:w="10481" w:type="dxa"/>
            <w:gridSpan w:val="3"/>
          </w:tcPr>
          <w:p w:rsidR="00C305EC" w:rsidRPr="009D105C" w:rsidRDefault="0082352A" w:rsidP="00EF79BC">
            <w:pPr>
              <w:jc w:val="center"/>
              <w:rPr>
                <w:rFonts w:ascii="Sassoon Primary Std" w:hAnsi="Sassoon Primary Std"/>
                <w:b/>
                <w:sz w:val="24"/>
                <w:szCs w:val="24"/>
              </w:rPr>
            </w:pPr>
            <w:r>
              <w:rPr>
                <w:rFonts w:ascii="Sassoon Primary Std" w:hAnsi="Sassoon Primary Std"/>
                <w:b/>
                <w:sz w:val="24"/>
                <w:szCs w:val="24"/>
              </w:rPr>
              <w:t>Potential o</w:t>
            </w:r>
            <w:r w:rsidR="009D105C" w:rsidRPr="009D105C">
              <w:rPr>
                <w:rFonts w:ascii="Sassoon Primary Std" w:hAnsi="Sassoon Primary Std"/>
                <w:b/>
                <w:sz w:val="24"/>
                <w:szCs w:val="24"/>
              </w:rPr>
              <w:t>pportunities for cultural capital</w:t>
            </w:r>
          </w:p>
        </w:tc>
      </w:tr>
      <w:tr w:rsidR="009D105C" w:rsidTr="00EF79BC">
        <w:tc>
          <w:tcPr>
            <w:tcW w:w="3827" w:type="dxa"/>
          </w:tcPr>
          <w:p w:rsidR="009D105C" w:rsidRDefault="009D105C" w:rsidP="009D105C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</w:p>
          <w:p w:rsidR="009D105C" w:rsidRPr="00235C70" w:rsidRDefault="009D105C" w:rsidP="009D105C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</w:p>
        </w:tc>
        <w:tc>
          <w:tcPr>
            <w:tcW w:w="3405" w:type="dxa"/>
            <w:vAlign w:val="center"/>
          </w:tcPr>
          <w:p w:rsidR="009D105C" w:rsidRPr="009D105C" w:rsidRDefault="009D105C" w:rsidP="00EF79BC">
            <w:pPr>
              <w:rPr>
                <w:rFonts w:ascii="Sassoon Primary Std" w:hAnsi="Sassoon Primary Std"/>
                <w:sz w:val="24"/>
                <w:szCs w:val="24"/>
              </w:rPr>
            </w:pPr>
            <w:r w:rsidRPr="009D105C">
              <w:rPr>
                <w:rFonts w:ascii="Sassoon Primary Std" w:hAnsi="Sassoon Primary Std"/>
                <w:sz w:val="24"/>
                <w:szCs w:val="24"/>
              </w:rPr>
              <w:t>Display work for parent/carers in whole school gallery</w:t>
            </w:r>
            <w:r>
              <w:rPr>
                <w:rFonts w:ascii="Sassoon Primary Std" w:hAnsi="Sassoon Primary Std"/>
                <w:sz w:val="24"/>
                <w:szCs w:val="24"/>
              </w:rPr>
              <w:t>.</w:t>
            </w:r>
          </w:p>
        </w:tc>
        <w:tc>
          <w:tcPr>
            <w:tcW w:w="3249" w:type="dxa"/>
            <w:vAlign w:val="center"/>
          </w:tcPr>
          <w:p w:rsidR="009D105C" w:rsidRPr="009D105C" w:rsidRDefault="009D105C" w:rsidP="00EF79BC">
            <w:pPr>
              <w:rPr>
                <w:rFonts w:ascii="Sassoon Primary Std" w:hAnsi="Sassoon Primary Std"/>
                <w:sz w:val="24"/>
                <w:szCs w:val="24"/>
              </w:rPr>
            </w:pPr>
            <w:r>
              <w:rPr>
                <w:rFonts w:ascii="Sassoon Primary Std" w:hAnsi="Sassoon Primary Std"/>
                <w:sz w:val="24"/>
                <w:szCs w:val="24"/>
              </w:rPr>
              <w:t>Walk to Croyland Gardens</w:t>
            </w:r>
            <w:r w:rsidR="00EF79BC">
              <w:rPr>
                <w:rFonts w:ascii="Sassoon Primary Std" w:hAnsi="Sassoon Primary Std"/>
                <w:sz w:val="24"/>
                <w:szCs w:val="24"/>
              </w:rPr>
              <w:t>.</w:t>
            </w:r>
          </w:p>
        </w:tc>
      </w:tr>
    </w:tbl>
    <w:p w:rsidR="00DF4762" w:rsidRDefault="00DF4762" w:rsidP="002658CA"/>
    <w:p w:rsidR="00235C70" w:rsidRDefault="00235C70" w:rsidP="002658CA"/>
    <w:p w:rsidR="00235C70" w:rsidRDefault="00235C70" w:rsidP="002658CA"/>
    <w:p w:rsidR="00235C70" w:rsidRDefault="00235C70" w:rsidP="002658CA"/>
    <w:p w:rsidR="00235C70" w:rsidRDefault="00235C70" w:rsidP="002658CA"/>
    <w:p w:rsidR="00235C70" w:rsidRDefault="00235C70" w:rsidP="002658CA"/>
    <w:tbl>
      <w:tblPr>
        <w:tblStyle w:val="TableGrid"/>
        <w:tblpPr w:leftFromText="180" w:rightFromText="180" w:vertAnchor="page" w:horzAnchor="margin" w:tblpX="-289" w:tblpY="1212"/>
        <w:tblW w:w="10485" w:type="dxa"/>
        <w:tblLayout w:type="fixed"/>
        <w:tblLook w:val="04A0" w:firstRow="1" w:lastRow="0" w:firstColumn="1" w:lastColumn="0" w:noHBand="0" w:noVBand="1"/>
      </w:tblPr>
      <w:tblGrid>
        <w:gridCol w:w="845"/>
        <w:gridCol w:w="3403"/>
        <w:gridCol w:w="3118"/>
        <w:gridCol w:w="3119"/>
      </w:tblGrid>
      <w:tr w:rsidR="00235C70" w:rsidTr="00F26829">
        <w:trPr>
          <w:trHeight w:val="340"/>
        </w:trPr>
        <w:tc>
          <w:tcPr>
            <w:tcW w:w="10485" w:type="dxa"/>
            <w:gridSpan w:val="4"/>
            <w:shd w:val="clear" w:color="auto" w:fill="FFFF00"/>
          </w:tcPr>
          <w:p w:rsidR="00235C70" w:rsidRPr="00DC2D41" w:rsidRDefault="00235C70" w:rsidP="00F26829">
            <w:pPr>
              <w:jc w:val="center"/>
              <w:rPr>
                <w:rFonts w:ascii="Sassoon Primary Std" w:hAnsi="Sassoon Primary Std"/>
                <w:b/>
              </w:rPr>
            </w:pPr>
            <w:r w:rsidRPr="00DC2D41">
              <w:rPr>
                <w:rFonts w:ascii="Sassoon Primary Std" w:hAnsi="Sassoon Primary Std"/>
                <w:b/>
              </w:rPr>
              <w:lastRenderedPageBreak/>
              <w:t>Year 2 Learning</w:t>
            </w:r>
          </w:p>
        </w:tc>
      </w:tr>
      <w:tr w:rsidR="00235C70" w:rsidTr="00F26829">
        <w:trPr>
          <w:trHeight w:val="261"/>
        </w:trPr>
        <w:tc>
          <w:tcPr>
            <w:tcW w:w="845" w:type="dxa"/>
            <w:shd w:val="clear" w:color="auto" w:fill="auto"/>
          </w:tcPr>
          <w:p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 xml:space="preserve">Topic </w:t>
            </w:r>
          </w:p>
        </w:tc>
        <w:tc>
          <w:tcPr>
            <w:tcW w:w="3403" w:type="dxa"/>
            <w:shd w:val="clear" w:color="auto" w:fill="auto"/>
          </w:tcPr>
          <w:p w:rsidR="00235C70" w:rsidRPr="00E3248D" w:rsidRDefault="00E8053B" w:rsidP="00F26829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t>Love for Landscapes</w:t>
            </w:r>
          </w:p>
        </w:tc>
        <w:tc>
          <w:tcPr>
            <w:tcW w:w="3118" w:type="dxa"/>
            <w:shd w:val="clear" w:color="auto" w:fill="auto"/>
          </w:tcPr>
          <w:p w:rsidR="00235C70" w:rsidRPr="00DC591A" w:rsidRDefault="00E8053B" w:rsidP="00F26829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t>Food</w:t>
            </w:r>
          </w:p>
        </w:tc>
        <w:tc>
          <w:tcPr>
            <w:tcW w:w="3119" w:type="dxa"/>
            <w:shd w:val="clear" w:color="auto" w:fill="auto"/>
          </w:tcPr>
          <w:p w:rsidR="00235C70" w:rsidRPr="009B3640" w:rsidRDefault="00235C70" w:rsidP="00F26829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t>At the Seaside</w:t>
            </w:r>
          </w:p>
        </w:tc>
      </w:tr>
      <w:tr w:rsidR="00235C70" w:rsidTr="00A85E8B">
        <w:trPr>
          <w:trHeight w:val="957"/>
        </w:trPr>
        <w:tc>
          <w:tcPr>
            <w:tcW w:w="845" w:type="dxa"/>
            <w:shd w:val="clear" w:color="auto" w:fill="auto"/>
            <w:vAlign w:val="center"/>
          </w:tcPr>
          <w:p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A925E1B" wp14:editId="2C30EE5A">
                  <wp:extent cx="444514" cy="597528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519" cy="613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235C70" w:rsidRPr="00235C70" w:rsidRDefault="00A85E8B" w:rsidP="00E8053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Combination of Styles &amp; P</w:t>
            </w:r>
            <w:r w:rsidR="00E8053B" w:rsidRPr="00235C70">
              <w:rPr>
                <w:rFonts w:ascii="Sassoon Primary Std" w:hAnsi="Sassoon Primary Std"/>
              </w:rPr>
              <w:t>eriods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35C70" w:rsidRPr="00235C70" w:rsidRDefault="00A85E8B" w:rsidP="00A85E8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Contemporary A</w:t>
            </w:r>
            <w:r w:rsidR="00E8053B" w:rsidRPr="00235C70">
              <w:rPr>
                <w:rFonts w:ascii="Sassoon Primary Std" w:hAnsi="Sassoon Primary Std"/>
              </w:rPr>
              <w:t>rt &amp; Post Impressionism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235C70" w:rsidRPr="00235C70" w:rsidRDefault="00235C70" w:rsidP="00F26829">
            <w:pPr>
              <w:jc w:val="center"/>
              <w:rPr>
                <w:rFonts w:ascii="Sassoon Primary Std" w:hAnsi="Sassoon Primary Std"/>
              </w:rPr>
            </w:pPr>
            <w:r w:rsidRPr="00235C70">
              <w:rPr>
                <w:rFonts w:ascii="Sassoon Primary Std" w:hAnsi="Sassoon Primary Std"/>
              </w:rPr>
              <w:t>Impressionism</w:t>
            </w:r>
          </w:p>
        </w:tc>
      </w:tr>
      <w:tr w:rsidR="00235C70" w:rsidTr="00A85E8B">
        <w:trPr>
          <w:trHeight w:val="2377"/>
        </w:trPr>
        <w:tc>
          <w:tcPr>
            <w:tcW w:w="8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34C38A" wp14:editId="3F3E84F6">
                  <wp:extent cx="424828" cy="56131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240" cy="57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85E8B" w:rsidRDefault="00A85E8B" w:rsidP="00E8053B">
            <w:pPr>
              <w:rPr>
                <w:rFonts w:ascii="Sassoon Primary Std" w:hAnsi="Sassoon Primary Std"/>
                <w:sz w:val="18"/>
                <w:szCs w:val="18"/>
              </w:rPr>
            </w:pPr>
            <w:r>
              <w:rPr>
                <w:rFonts w:ascii="Sassoon Primary Std" w:hAnsi="Sassoon Primary Std"/>
                <w:sz w:val="18"/>
                <w:szCs w:val="18"/>
              </w:rPr>
              <w:t>Jacob van Ruisdael (</w:t>
            </w:r>
            <w:r w:rsidR="00E8053B" w:rsidRPr="00235C70">
              <w:rPr>
                <w:rFonts w:ascii="Sassoon Primary Std" w:hAnsi="Sassoon Primary Std"/>
                <w:sz w:val="18"/>
                <w:szCs w:val="18"/>
              </w:rPr>
              <w:t xml:space="preserve">1629-82) </w:t>
            </w:r>
          </w:p>
          <w:p w:rsidR="00E8053B" w:rsidRPr="00235C70" w:rsidRDefault="00E8053B" w:rsidP="00E8053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235C70">
              <w:rPr>
                <w:rFonts w:ascii="Sassoon Primary Std" w:hAnsi="Sassoon Primary Std"/>
                <w:sz w:val="18"/>
                <w:szCs w:val="18"/>
              </w:rPr>
              <w:t xml:space="preserve">Dutch painter </w:t>
            </w:r>
          </w:p>
          <w:p w:rsidR="00E8053B" w:rsidRPr="00235C70" w:rsidRDefault="00E8053B" w:rsidP="00E8053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235C70">
              <w:rPr>
                <w:rFonts w:ascii="Sassoon Primary Std" w:hAnsi="Sassoon Primary Std"/>
                <w:sz w:val="18"/>
                <w:szCs w:val="18"/>
              </w:rPr>
              <w:t xml:space="preserve">Katsushika Hokusai (1760-1849) Japanese painter and printmaker </w:t>
            </w:r>
          </w:p>
          <w:p w:rsidR="00A85E8B" w:rsidRDefault="00E8053B" w:rsidP="00E8053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A85E8B">
              <w:rPr>
                <w:rFonts w:ascii="Sassoon Primary Std" w:hAnsi="Sassoon Primary Std"/>
                <w:sz w:val="18"/>
                <w:szCs w:val="18"/>
              </w:rPr>
              <w:t xml:space="preserve">John Constable (1776-1837) </w:t>
            </w:r>
          </w:p>
          <w:p w:rsidR="00E8053B" w:rsidRPr="00A85E8B" w:rsidRDefault="00E8053B" w:rsidP="00E8053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A85E8B">
              <w:rPr>
                <w:rFonts w:ascii="Sassoon Primary Std" w:hAnsi="Sassoon Primary Std"/>
                <w:sz w:val="18"/>
                <w:szCs w:val="18"/>
              </w:rPr>
              <w:t xml:space="preserve">English Romantic painter </w:t>
            </w:r>
          </w:p>
          <w:p w:rsidR="00A85E8B" w:rsidRDefault="00E8053B" w:rsidP="00A85E8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235C70">
              <w:rPr>
                <w:rFonts w:ascii="Sassoon Primary Std" w:hAnsi="Sassoon Primary Std"/>
                <w:sz w:val="18"/>
                <w:szCs w:val="18"/>
              </w:rPr>
              <w:t xml:space="preserve">Camille Pissarro (1830-1903) </w:t>
            </w:r>
          </w:p>
          <w:p w:rsidR="00A85E8B" w:rsidRDefault="00E8053B" w:rsidP="00A85E8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235C70">
              <w:rPr>
                <w:rFonts w:ascii="Sassoon Primary Std" w:hAnsi="Sassoon Primary Std"/>
                <w:sz w:val="18"/>
                <w:szCs w:val="18"/>
              </w:rPr>
              <w:t xml:space="preserve">French </w:t>
            </w:r>
          </w:p>
          <w:p w:rsidR="00235C70" w:rsidRPr="00A85E8B" w:rsidRDefault="00E8053B" w:rsidP="00A85E8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A85E8B">
              <w:rPr>
                <w:rFonts w:ascii="Sassoon Primary Std" w:hAnsi="Sassoon Primary Std"/>
                <w:b/>
                <w:sz w:val="18"/>
                <w:szCs w:val="18"/>
              </w:rPr>
              <w:t>J</w:t>
            </w:r>
            <w:r w:rsidR="00A85E8B">
              <w:rPr>
                <w:rFonts w:ascii="Sassoon Primary Std" w:hAnsi="Sassoon Primary Std"/>
                <w:b/>
                <w:sz w:val="18"/>
                <w:szCs w:val="18"/>
              </w:rPr>
              <w:t xml:space="preserve">ohn </w:t>
            </w:r>
            <w:proofErr w:type="spellStart"/>
            <w:r w:rsidR="00A85E8B">
              <w:rPr>
                <w:rFonts w:ascii="Sassoon Primary Std" w:hAnsi="Sassoon Primary Std"/>
                <w:b/>
                <w:sz w:val="18"/>
                <w:szCs w:val="18"/>
              </w:rPr>
              <w:t>Ndambo</w:t>
            </w:r>
            <w:proofErr w:type="spellEnd"/>
            <w:r w:rsidR="00A85E8B">
              <w:rPr>
                <w:rFonts w:ascii="Sassoon Primary Std" w:hAnsi="Sassoon Primary Std"/>
                <w:b/>
                <w:sz w:val="18"/>
                <w:szCs w:val="18"/>
              </w:rPr>
              <w:t xml:space="preserve"> (1967-Present) African p</w:t>
            </w:r>
            <w:r w:rsidRPr="00A85E8B">
              <w:rPr>
                <w:rFonts w:ascii="Sassoon Primary Std" w:hAnsi="Sassoon Primary Std"/>
                <w:b/>
                <w:sz w:val="18"/>
                <w:szCs w:val="18"/>
              </w:rPr>
              <w:t>ainter from Kenya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053B" w:rsidRPr="00235C70" w:rsidRDefault="00E8053B" w:rsidP="00A85E8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235C70">
              <w:rPr>
                <w:rFonts w:ascii="Sassoon Primary Std" w:hAnsi="Sassoon Primary Std"/>
                <w:sz w:val="18"/>
                <w:szCs w:val="18"/>
              </w:rPr>
              <w:t xml:space="preserve">Giuseppe </w:t>
            </w:r>
            <w:proofErr w:type="spellStart"/>
            <w:r w:rsidRPr="00235C70">
              <w:rPr>
                <w:rFonts w:ascii="Sassoon Primary Std" w:hAnsi="Sassoon Primary Std"/>
                <w:sz w:val="18"/>
                <w:szCs w:val="18"/>
              </w:rPr>
              <w:t>Arcimboldo</w:t>
            </w:r>
            <w:proofErr w:type="spellEnd"/>
            <w:r w:rsidRPr="00235C70">
              <w:rPr>
                <w:rFonts w:ascii="Sassoon Primary Std" w:hAnsi="Sassoon Primary Std"/>
                <w:sz w:val="18"/>
                <w:szCs w:val="18"/>
              </w:rPr>
              <w:t xml:space="preserve"> (1526 – 1593) Italian portrait artist</w:t>
            </w:r>
          </w:p>
          <w:p w:rsidR="00E8053B" w:rsidRPr="00235C70" w:rsidRDefault="00E8053B" w:rsidP="00A85E8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235C70">
              <w:rPr>
                <w:rFonts w:ascii="Sassoon Primary Std" w:hAnsi="Sassoon Primary Std"/>
                <w:sz w:val="18"/>
                <w:szCs w:val="18"/>
              </w:rPr>
              <w:t>Johannes Vermeer (1632 – 75) Dutch Baroque artist</w:t>
            </w:r>
          </w:p>
          <w:p w:rsidR="00E8053B" w:rsidRPr="00235C70" w:rsidRDefault="00E8053B" w:rsidP="00A85E8B">
            <w:pPr>
              <w:rPr>
                <w:rFonts w:ascii="Sassoon Primary Std" w:hAnsi="Sassoon Primary Std"/>
                <w:b/>
                <w:sz w:val="18"/>
                <w:szCs w:val="18"/>
              </w:rPr>
            </w:pPr>
            <w:r w:rsidRPr="00235C70">
              <w:rPr>
                <w:rFonts w:ascii="Sassoon Primary Std" w:hAnsi="Sassoon Primary Std"/>
                <w:b/>
                <w:sz w:val="18"/>
                <w:szCs w:val="18"/>
              </w:rPr>
              <w:t>Paul C</w:t>
            </w:r>
            <w:r w:rsidRPr="00235C70">
              <w:rPr>
                <w:rFonts w:ascii="Sassoon Primary Std" w:hAnsi="Sassoon Primary Std" w:cstheme="minorHAnsi"/>
                <w:b/>
                <w:sz w:val="18"/>
                <w:szCs w:val="18"/>
              </w:rPr>
              <w:t>é</w:t>
            </w:r>
            <w:r w:rsidRPr="00235C70">
              <w:rPr>
                <w:rFonts w:ascii="Sassoon Primary Std" w:hAnsi="Sassoon Primary Std"/>
                <w:b/>
                <w:sz w:val="18"/>
                <w:szCs w:val="18"/>
              </w:rPr>
              <w:t>zanne (1839 – 1906) French post-impressionist painter</w:t>
            </w:r>
          </w:p>
          <w:p w:rsidR="00E8053B" w:rsidRPr="00235C70" w:rsidRDefault="00E8053B" w:rsidP="00A85E8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235C70">
              <w:rPr>
                <w:rFonts w:ascii="Sassoon Primary Std" w:hAnsi="Sassoon Primary Std"/>
                <w:sz w:val="18"/>
                <w:szCs w:val="18"/>
              </w:rPr>
              <w:t>Carl Warner (born 1963) British contemporary artist and photographer</w:t>
            </w:r>
          </w:p>
          <w:p w:rsidR="00235C70" w:rsidRPr="00A85E8B" w:rsidRDefault="00E8053B" w:rsidP="00A85E8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235C70">
              <w:rPr>
                <w:rFonts w:ascii="Sassoon Primary Std" w:hAnsi="Sassoon Primary Std"/>
                <w:sz w:val="18"/>
                <w:szCs w:val="18"/>
              </w:rPr>
              <w:t xml:space="preserve">Jason </w:t>
            </w:r>
            <w:proofErr w:type="spellStart"/>
            <w:r w:rsidRPr="00235C70">
              <w:rPr>
                <w:rFonts w:ascii="Sassoon Primary Std" w:hAnsi="Sassoon Primary Std"/>
                <w:sz w:val="18"/>
                <w:szCs w:val="18"/>
              </w:rPr>
              <w:t>Mecier</w:t>
            </w:r>
            <w:proofErr w:type="spellEnd"/>
            <w:r w:rsidRPr="00235C70">
              <w:rPr>
                <w:rFonts w:ascii="Sassoon Primary Std" w:hAnsi="Sassoon Primary Std"/>
                <w:sz w:val="18"/>
                <w:szCs w:val="18"/>
              </w:rPr>
              <w:t xml:space="preserve"> (born 1968) American contemporary artist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5C70" w:rsidRPr="00235C70" w:rsidRDefault="00235C70" w:rsidP="00A85E8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235C70">
              <w:rPr>
                <w:rFonts w:ascii="Sassoon Primary Std" w:hAnsi="Sassoon Primary Std"/>
                <w:sz w:val="18"/>
                <w:szCs w:val="18"/>
              </w:rPr>
              <w:t xml:space="preserve">Joseph Turner (1775-1851) English Romantic </w:t>
            </w:r>
          </w:p>
          <w:p w:rsidR="00235C70" w:rsidRPr="00235C70" w:rsidRDefault="00235C70" w:rsidP="00A85E8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235C70">
              <w:rPr>
                <w:rFonts w:ascii="Sassoon Primary Std" w:hAnsi="Sassoon Primary Std"/>
                <w:sz w:val="18"/>
                <w:szCs w:val="18"/>
              </w:rPr>
              <w:t xml:space="preserve">Edgar Degas (1834-1917) French Impressionist </w:t>
            </w:r>
          </w:p>
          <w:p w:rsidR="00235C70" w:rsidRPr="00235C70" w:rsidRDefault="00235C70" w:rsidP="00A85E8B">
            <w:pPr>
              <w:rPr>
                <w:rFonts w:ascii="Sassoon Primary Std" w:hAnsi="Sassoon Primary Std"/>
                <w:b/>
                <w:sz w:val="18"/>
                <w:szCs w:val="18"/>
              </w:rPr>
            </w:pPr>
            <w:r w:rsidRPr="00235C70">
              <w:rPr>
                <w:rFonts w:ascii="Sassoon Primary Std" w:hAnsi="Sassoon Primary Std"/>
                <w:b/>
                <w:sz w:val="18"/>
                <w:szCs w:val="18"/>
              </w:rPr>
              <w:t xml:space="preserve">Claude Monet (1840-1926) French Impressionist </w:t>
            </w:r>
          </w:p>
          <w:p w:rsidR="00235C70" w:rsidRPr="00235C70" w:rsidRDefault="00235C70" w:rsidP="00A85E8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235C70">
              <w:rPr>
                <w:rFonts w:ascii="Sassoon Primary Std" w:hAnsi="Sassoon Primary Std"/>
                <w:sz w:val="18"/>
                <w:szCs w:val="18"/>
              </w:rPr>
              <w:t xml:space="preserve">Anthony </w:t>
            </w:r>
            <w:proofErr w:type="spellStart"/>
            <w:r w:rsidRPr="00235C70">
              <w:rPr>
                <w:rFonts w:ascii="Sassoon Primary Std" w:hAnsi="Sassoon Primary Std"/>
                <w:sz w:val="18"/>
                <w:szCs w:val="18"/>
              </w:rPr>
              <w:t>Gormley</w:t>
            </w:r>
            <w:proofErr w:type="spellEnd"/>
            <w:r w:rsidRPr="00235C70">
              <w:rPr>
                <w:rFonts w:ascii="Sassoon Primary Std" w:hAnsi="Sassoon Primary Std"/>
                <w:sz w:val="18"/>
                <w:szCs w:val="18"/>
              </w:rPr>
              <w:t xml:space="preserve"> (born 1950) British sculptor</w:t>
            </w:r>
          </w:p>
        </w:tc>
      </w:tr>
      <w:tr w:rsidR="00235C70" w:rsidTr="00F26829">
        <w:trPr>
          <w:trHeight w:val="261"/>
        </w:trPr>
        <w:tc>
          <w:tcPr>
            <w:tcW w:w="10485" w:type="dxa"/>
            <w:gridSpan w:val="4"/>
            <w:tcBorders>
              <w:top w:val="single" w:sz="4" w:space="0" w:color="auto"/>
            </w:tcBorders>
            <w:shd w:val="clear" w:color="auto" w:fill="FFFF00"/>
          </w:tcPr>
          <w:p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</w:p>
        </w:tc>
      </w:tr>
      <w:tr w:rsidR="00235C70" w:rsidTr="00E8053B">
        <w:trPr>
          <w:cantSplit/>
          <w:trHeight w:val="1134"/>
        </w:trPr>
        <w:tc>
          <w:tcPr>
            <w:tcW w:w="845" w:type="dxa"/>
            <w:vMerge w:val="restart"/>
            <w:tcBorders>
              <w:top w:val="single" w:sz="4" w:space="0" w:color="auto"/>
            </w:tcBorders>
            <w:shd w:val="clear" w:color="auto" w:fill="FFFF00"/>
            <w:textDirection w:val="btLr"/>
            <w:vAlign w:val="center"/>
          </w:tcPr>
          <w:p w:rsidR="00235C70" w:rsidRPr="00DC2D41" w:rsidRDefault="00235C70" w:rsidP="00F26829">
            <w:pPr>
              <w:ind w:left="113" w:right="113"/>
              <w:jc w:val="center"/>
              <w:rPr>
                <w:rFonts w:ascii="Sassoon Primary Std" w:hAnsi="Sassoon Primary Std"/>
                <w:b/>
              </w:rPr>
            </w:pPr>
            <w:r w:rsidRPr="00DC2D41">
              <w:rPr>
                <w:rFonts w:ascii="Sassoon Primary Std" w:hAnsi="Sassoon Primary Std"/>
                <w:b/>
              </w:rPr>
              <w:t>Knowledge Categories</w:t>
            </w:r>
          </w:p>
          <w:p w:rsidR="00235C70" w:rsidRPr="00DC2D41" w:rsidRDefault="00235C70" w:rsidP="00F26829">
            <w:pPr>
              <w:jc w:val="center"/>
              <w:rPr>
                <w:rFonts w:ascii="Sassoon Primary Std" w:hAnsi="Sassoon Primary Std"/>
                <w:b/>
              </w:rPr>
            </w:pPr>
          </w:p>
        </w:tc>
        <w:tc>
          <w:tcPr>
            <w:tcW w:w="3403" w:type="dxa"/>
            <w:shd w:val="clear" w:color="auto" w:fill="FFF2CC" w:themeFill="accent4" w:themeFillTint="33"/>
          </w:tcPr>
          <w:p w:rsidR="00235C70" w:rsidRDefault="00235C70" w:rsidP="00F26829">
            <w:pPr>
              <w:spacing w:before="120"/>
              <w:jc w:val="center"/>
              <w:rPr>
                <w:noProof/>
                <w:lang w:eastAsia="en-GB"/>
              </w:rPr>
            </w:pPr>
            <w:r w:rsidRPr="00802697">
              <w:rPr>
                <w:noProof/>
                <w:lang w:eastAsia="en-GB"/>
              </w:rPr>
              <w:drawing>
                <wp:inline distT="0" distB="0" distL="0" distR="0" wp14:anchorId="5C7FA6B6" wp14:editId="282B69B0">
                  <wp:extent cx="471805" cy="470535"/>
                  <wp:effectExtent l="0" t="0" r="4445" b="571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Effects</w:t>
            </w:r>
          </w:p>
        </w:tc>
        <w:tc>
          <w:tcPr>
            <w:tcW w:w="3118" w:type="dxa"/>
            <w:shd w:val="clear" w:color="auto" w:fill="BDD6EE" w:themeFill="accent1" w:themeFillTint="66"/>
          </w:tcPr>
          <w:p w:rsidR="00235C70" w:rsidRPr="00BE7505" w:rsidRDefault="00E8053B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9680" behindDoc="0" locked="0" layoutInCell="1" allowOverlap="1" wp14:anchorId="3F7B4B03" wp14:editId="77F9876E">
                  <wp:simplePos x="0" y="0"/>
                  <wp:positionH relativeFrom="column">
                    <wp:posOffset>714375</wp:posOffset>
                  </wp:positionH>
                  <wp:positionV relativeFrom="paragraph">
                    <wp:posOffset>34925</wp:posOffset>
                  </wp:positionV>
                  <wp:extent cx="464185" cy="461645"/>
                  <wp:effectExtent l="0" t="0" r="0" b="0"/>
                  <wp:wrapTopAndBottom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64185" cy="461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Emotions</w:t>
            </w:r>
          </w:p>
        </w:tc>
        <w:tc>
          <w:tcPr>
            <w:tcW w:w="3119" w:type="dxa"/>
            <w:shd w:val="clear" w:color="auto" w:fill="FFC000"/>
          </w:tcPr>
          <w:p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7632" behindDoc="0" locked="0" layoutInCell="1" allowOverlap="1" wp14:anchorId="61B9FC4A" wp14:editId="371090F4">
                  <wp:simplePos x="0" y="0"/>
                  <wp:positionH relativeFrom="column">
                    <wp:posOffset>713105</wp:posOffset>
                  </wp:positionH>
                  <wp:positionV relativeFrom="paragraph">
                    <wp:posOffset>67945</wp:posOffset>
                  </wp:positionV>
                  <wp:extent cx="475228" cy="470781"/>
                  <wp:effectExtent l="0" t="0" r="1270" b="5715"/>
                  <wp:wrapTopAndBottom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75228" cy="4707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Colour theory</w:t>
            </w:r>
          </w:p>
        </w:tc>
      </w:tr>
      <w:tr w:rsidR="00235C70" w:rsidTr="00E8053B">
        <w:trPr>
          <w:cantSplit/>
          <w:trHeight w:val="1134"/>
        </w:trPr>
        <w:tc>
          <w:tcPr>
            <w:tcW w:w="845" w:type="dxa"/>
            <w:vMerge/>
            <w:shd w:val="clear" w:color="auto" w:fill="FFFF00"/>
            <w:textDirection w:val="btLr"/>
            <w:vAlign w:val="center"/>
          </w:tcPr>
          <w:p w:rsidR="00235C70" w:rsidRDefault="00235C70" w:rsidP="00F26829">
            <w:pPr>
              <w:rPr>
                <w:rFonts w:ascii="Sassoon Primary Std" w:hAnsi="Sassoon Primary Std"/>
              </w:rPr>
            </w:pPr>
          </w:p>
        </w:tc>
        <w:tc>
          <w:tcPr>
            <w:tcW w:w="3403" w:type="dxa"/>
            <w:shd w:val="clear" w:color="auto" w:fill="9CC2E5" w:themeFill="accent1" w:themeFillTint="99"/>
          </w:tcPr>
          <w:p w:rsidR="00235C70" w:rsidRPr="00BE7505" w:rsidRDefault="00E8053B" w:rsidP="00E8053B">
            <w:pPr>
              <w:spacing w:after="120"/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6608" behindDoc="0" locked="0" layoutInCell="1" allowOverlap="1" wp14:anchorId="1195B3F7" wp14:editId="3725BD9C">
                  <wp:simplePos x="0" y="0"/>
                  <wp:positionH relativeFrom="column">
                    <wp:posOffset>766445</wp:posOffset>
                  </wp:positionH>
                  <wp:positionV relativeFrom="paragraph">
                    <wp:posOffset>80010</wp:posOffset>
                  </wp:positionV>
                  <wp:extent cx="474345" cy="476885"/>
                  <wp:effectExtent l="0" t="0" r="1905" b="0"/>
                  <wp:wrapTopAndBottom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35C70">
              <w:rPr>
                <w:noProof/>
                <w:lang w:eastAsia="en-GB"/>
              </w:rPr>
              <w:t xml:space="preserve">  </w:t>
            </w:r>
            <w:r>
              <w:rPr>
                <w:rFonts w:ascii="Sassoon Primary Std" w:hAnsi="Sassoon Primary Std"/>
              </w:rPr>
              <w:t xml:space="preserve"> Media and materials</w:t>
            </w:r>
          </w:p>
        </w:tc>
        <w:tc>
          <w:tcPr>
            <w:tcW w:w="3118" w:type="dxa"/>
            <w:shd w:val="clear" w:color="auto" w:fill="FFF2CC" w:themeFill="accent4" w:themeFillTint="33"/>
          </w:tcPr>
          <w:p w:rsidR="00235C70" w:rsidRDefault="00235C70" w:rsidP="00F26829">
            <w:pPr>
              <w:spacing w:before="120"/>
              <w:jc w:val="center"/>
              <w:rPr>
                <w:rFonts w:ascii="Sassoon Primary Std" w:hAnsi="Sassoon Primary Std"/>
              </w:rPr>
            </w:pPr>
            <w:r w:rsidRPr="00802697">
              <w:rPr>
                <w:noProof/>
                <w:lang w:eastAsia="en-GB"/>
              </w:rPr>
              <w:drawing>
                <wp:inline distT="0" distB="0" distL="0" distR="0" wp14:anchorId="3DE7C9F6" wp14:editId="003BB65E">
                  <wp:extent cx="471805" cy="470535"/>
                  <wp:effectExtent l="0" t="0" r="4445" b="571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Effects</w:t>
            </w:r>
          </w:p>
        </w:tc>
        <w:tc>
          <w:tcPr>
            <w:tcW w:w="3119" w:type="dxa"/>
            <w:shd w:val="clear" w:color="auto" w:fill="92D050"/>
          </w:tcPr>
          <w:p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0DCFD904" wp14:editId="79C53003">
                  <wp:simplePos x="0" y="0"/>
                  <wp:positionH relativeFrom="column">
                    <wp:posOffset>737235</wp:posOffset>
                  </wp:positionH>
                  <wp:positionV relativeFrom="paragraph">
                    <wp:posOffset>51435</wp:posOffset>
                  </wp:positionV>
                  <wp:extent cx="474980" cy="476250"/>
                  <wp:effectExtent l="0" t="0" r="1270" b="0"/>
                  <wp:wrapTopAndBottom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74980" cy="476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Techniques</w:t>
            </w:r>
          </w:p>
        </w:tc>
      </w:tr>
      <w:tr w:rsidR="00235C70" w:rsidTr="00E8053B">
        <w:trPr>
          <w:cantSplit/>
          <w:trHeight w:val="1134"/>
        </w:trPr>
        <w:tc>
          <w:tcPr>
            <w:tcW w:w="845" w:type="dxa"/>
            <w:vMerge/>
            <w:shd w:val="clear" w:color="auto" w:fill="FFFF00"/>
            <w:textDirection w:val="btLr"/>
            <w:vAlign w:val="center"/>
          </w:tcPr>
          <w:p w:rsidR="00235C70" w:rsidRDefault="00235C70" w:rsidP="00F26829">
            <w:pPr>
              <w:rPr>
                <w:rFonts w:ascii="Sassoon Primary Std" w:hAnsi="Sassoon Primary Std"/>
              </w:rPr>
            </w:pPr>
          </w:p>
        </w:tc>
        <w:tc>
          <w:tcPr>
            <w:tcW w:w="3403" w:type="dxa"/>
            <w:shd w:val="clear" w:color="auto" w:fill="FFC000"/>
          </w:tcPr>
          <w:p w:rsidR="00E8053B" w:rsidRDefault="00E8053B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2531F9" wp14:editId="5DFB12CB">
                  <wp:extent cx="475228" cy="470781"/>
                  <wp:effectExtent l="0" t="0" r="1270" b="5715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Primary Std" w:hAnsi="Sassoon Primary Std"/>
              </w:rPr>
              <w:t xml:space="preserve"> </w:t>
            </w:r>
          </w:p>
          <w:p w:rsidR="00235C70" w:rsidRPr="00BE7505" w:rsidRDefault="00E8053B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Colour theory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0704" behindDoc="0" locked="0" layoutInCell="1" allowOverlap="1" wp14:anchorId="78B410B0" wp14:editId="2EF11ED5">
                  <wp:simplePos x="0" y="0"/>
                  <wp:positionH relativeFrom="column">
                    <wp:posOffset>680085</wp:posOffset>
                  </wp:positionH>
                  <wp:positionV relativeFrom="paragraph">
                    <wp:posOffset>64770</wp:posOffset>
                  </wp:positionV>
                  <wp:extent cx="485775" cy="488315"/>
                  <wp:effectExtent l="0" t="0" r="0" b="6985"/>
                  <wp:wrapTopAndBottom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Visual Language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3119" w:type="dxa"/>
            <w:shd w:val="clear" w:color="auto" w:fill="FFCCCC"/>
          </w:tcPr>
          <w:p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7338A49F" wp14:editId="5F106065">
                  <wp:simplePos x="0" y="0"/>
                  <wp:positionH relativeFrom="column">
                    <wp:posOffset>732155</wp:posOffset>
                  </wp:positionH>
                  <wp:positionV relativeFrom="paragraph">
                    <wp:posOffset>71120</wp:posOffset>
                  </wp:positionV>
                  <wp:extent cx="474345" cy="472440"/>
                  <wp:effectExtent l="0" t="0" r="1905" b="3810"/>
                  <wp:wrapTopAndBottom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4345" cy="472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Process</w:t>
            </w:r>
          </w:p>
        </w:tc>
      </w:tr>
      <w:tr w:rsidR="00235C70" w:rsidTr="00F26829">
        <w:trPr>
          <w:cantSplit/>
          <w:trHeight w:val="1134"/>
        </w:trPr>
        <w:tc>
          <w:tcPr>
            <w:tcW w:w="845" w:type="dxa"/>
            <w:vMerge/>
            <w:shd w:val="clear" w:color="auto" w:fill="FFFF00"/>
            <w:textDirection w:val="btLr"/>
            <w:vAlign w:val="center"/>
          </w:tcPr>
          <w:p w:rsidR="00235C70" w:rsidRDefault="00235C70" w:rsidP="00F26829">
            <w:pPr>
              <w:rPr>
                <w:rFonts w:ascii="Sassoon Primary Std" w:hAnsi="Sassoon Primary Std"/>
              </w:rPr>
            </w:pPr>
          </w:p>
        </w:tc>
        <w:tc>
          <w:tcPr>
            <w:tcW w:w="3403" w:type="dxa"/>
            <w:shd w:val="clear" w:color="auto" w:fill="F2F2F2" w:themeFill="background1" w:themeFillShade="F2"/>
          </w:tcPr>
          <w:p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5824" behindDoc="0" locked="0" layoutInCell="1" allowOverlap="1" wp14:anchorId="124EED9E" wp14:editId="78FE8197">
                  <wp:simplePos x="0" y="0"/>
                  <wp:positionH relativeFrom="column">
                    <wp:posOffset>753745</wp:posOffset>
                  </wp:positionH>
                  <wp:positionV relativeFrom="paragraph">
                    <wp:posOffset>55245</wp:posOffset>
                  </wp:positionV>
                  <wp:extent cx="485775" cy="488315"/>
                  <wp:effectExtent l="0" t="0" r="0" b="6985"/>
                  <wp:wrapTopAndBottom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Visual Language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3118" w:type="dxa"/>
            <w:shd w:val="clear" w:color="auto" w:fill="FFCCCC"/>
          </w:tcPr>
          <w:p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3776" behindDoc="0" locked="0" layoutInCell="1" allowOverlap="1" wp14:anchorId="56BE6ABA" wp14:editId="6211388F">
                  <wp:simplePos x="0" y="0"/>
                  <wp:positionH relativeFrom="column">
                    <wp:posOffset>689610</wp:posOffset>
                  </wp:positionH>
                  <wp:positionV relativeFrom="paragraph">
                    <wp:posOffset>29845</wp:posOffset>
                  </wp:positionV>
                  <wp:extent cx="474345" cy="472440"/>
                  <wp:effectExtent l="0" t="0" r="1905" b="3810"/>
                  <wp:wrapTopAndBottom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4345" cy="472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Process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3119" w:type="dxa"/>
            <w:shd w:val="clear" w:color="auto" w:fill="FFFFCC"/>
          </w:tcPr>
          <w:p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 w:rsidRPr="00802697">
              <w:rPr>
                <w:noProof/>
                <w:lang w:eastAsia="en-GB"/>
              </w:rPr>
              <w:drawing>
                <wp:anchor distT="0" distB="0" distL="114300" distR="114300" simplePos="0" relativeHeight="251724800" behindDoc="0" locked="0" layoutInCell="1" allowOverlap="1" wp14:anchorId="49B3C1BB" wp14:editId="101BFF79">
                  <wp:simplePos x="0" y="0"/>
                  <wp:positionH relativeFrom="column">
                    <wp:posOffset>716280</wp:posOffset>
                  </wp:positionH>
                  <wp:positionV relativeFrom="paragraph">
                    <wp:posOffset>54610</wp:posOffset>
                  </wp:positionV>
                  <wp:extent cx="471805" cy="470535"/>
                  <wp:effectExtent l="0" t="0" r="4445" b="5715"/>
                  <wp:wrapTopAndBottom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Effects</w:t>
            </w:r>
          </w:p>
        </w:tc>
      </w:tr>
      <w:tr w:rsidR="00235C70" w:rsidTr="00E8053B">
        <w:trPr>
          <w:cantSplit/>
          <w:trHeight w:val="1134"/>
        </w:trPr>
        <w:tc>
          <w:tcPr>
            <w:tcW w:w="845" w:type="dxa"/>
            <w:vMerge/>
            <w:shd w:val="clear" w:color="auto" w:fill="FFFF00"/>
            <w:textDirection w:val="btLr"/>
            <w:vAlign w:val="center"/>
          </w:tcPr>
          <w:p w:rsidR="00235C70" w:rsidRDefault="00235C70" w:rsidP="00F26829">
            <w:pPr>
              <w:rPr>
                <w:rFonts w:ascii="Sassoon Primary Std" w:hAnsi="Sassoon Primary Std"/>
              </w:rPr>
            </w:pPr>
          </w:p>
        </w:tc>
        <w:tc>
          <w:tcPr>
            <w:tcW w:w="3403" w:type="dxa"/>
            <w:shd w:val="clear" w:color="auto" w:fill="F7CAAC" w:themeFill="accent2" w:themeFillTint="66"/>
            <w:vAlign w:val="center"/>
          </w:tcPr>
          <w:p w:rsidR="00235C70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1D2484F3" wp14:editId="1D0D1667">
                  <wp:extent cx="469265" cy="469265"/>
                  <wp:effectExtent l="0" t="0" r="6985" b="6985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Process</w:t>
            </w:r>
          </w:p>
        </w:tc>
        <w:tc>
          <w:tcPr>
            <w:tcW w:w="3118" w:type="dxa"/>
            <w:shd w:val="clear" w:color="auto" w:fill="92D050"/>
          </w:tcPr>
          <w:p w:rsidR="00235C70" w:rsidRPr="00C305EC" w:rsidRDefault="00E8053B" w:rsidP="00C305EC">
            <w:pPr>
              <w:spacing w:before="120" w:after="12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2752" behindDoc="0" locked="0" layoutInCell="1" allowOverlap="1" wp14:anchorId="5AC73F10" wp14:editId="28CB31DD">
                  <wp:simplePos x="0" y="0"/>
                  <wp:positionH relativeFrom="column">
                    <wp:posOffset>678180</wp:posOffset>
                  </wp:positionH>
                  <wp:positionV relativeFrom="paragraph">
                    <wp:posOffset>71755</wp:posOffset>
                  </wp:positionV>
                  <wp:extent cx="474980" cy="476250"/>
                  <wp:effectExtent l="0" t="0" r="1270" b="0"/>
                  <wp:wrapTopAndBottom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74980" cy="476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305EC">
              <w:rPr>
                <w:rFonts w:ascii="Sassoon Primary Std" w:hAnsi="Sassoon Primary Std"/>
              </w:rPr>
              <w:t xml:space="preserve"> Techniques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235C70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B2C532" wp14:editId="3E43EBA0">
                  <wp:extent cx="486261" cy="488887"/>
                  <wp:effectExtent l="0" t="0" r="0" b="6985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053" cy="492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Visual Language</w:t>
            </w:r>
          </w:p>
        </w:tc>
      </w:tr>
      <w:tr w:rsidR="00235C70" w:rsidTr="00F26829">
        <w:trPr>
          <w:cantSplit/>
          <w:trHeight w:val="1134"/>
        </w:trPr>
        <w:tc>
          <w:tcPr>
            <w:tcW w:w="845" w:type="dxa"/>
            <w:vMerge/>
            <w:shd w:val="clear" w:color="auto" w:fill="FFFF00"/>
            <w:textDirection w:val="btLr"/>
            <w:vAlign w:val="center"/>
          </w:tcPr>
          <w:p w:rsidR="00235C70" w:rsidRDefault="00235C70" w:rsidP="00F26829">
            <w:pPr>
              <w:rPr>
                <w:rFonts w:ascii="Sassoon Primary Std" w:hAnsi="Sassoon Primary Std"/>
              </w:rPr>
            </w:pPr>
          </w:p>
        </w:tc>
        <w:tc>
          <w:tcPr>
            <w:tcW w:w="3403" w:type="dxa"/>
            <w:shd w:val="clear" w:color="auto" w:fill="FF0000"/>
            <w:vAlign w:val="center"/>
          </w:tcPr>
          <w:p w:rsidR="00235C70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EB33882" wp14:editId="4C8BB5D5">
                  <wp:extent cx="485775" cy="465778"/>
                  <wp:effectExtent l="0" t="0" r="0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Vocabulary</w:t>
            </w:r>
          </w:p>
        </w:tc>
        <w:tc>
          <w:tcPr>
            <w:tcW w:w="3118" w:type="dxa"/>
            <w:shd w:val="clear" w:color="auto" w:fill="FF0000"/>
            <w:vAlign w:val="center"/>
          </w:tcPr>
          <w:p w:rsidR="00235C70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6CB87B8" wp14:editId="6922616D">
                  <wp:extent cx="485775" cy="465778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Vocabulary</w:t>
            </w:r>
          </w:p>
        </w:tc>
        <w:tc>
          <w:tcPr>
            <w:tcW w:w="3119" w:type="dxa"/>
            <w:shd w:val="clear" w:color="auto" w:fill="FF0000"/>
            <w:vAlign w:val="center"/>
          </w:tcPr>
          <w:p w:rsidR="00235C70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7008CA7" wp14:editId="1B20DEC0">
                  <wp:extent cx="485775" cy="465778"/>
                  <wp:effectExtent l="0" t="0" r="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Vocabulary</w:t>
            </w:r>
          </w:p>
        </w:tc>
      </w:tr>
      <w:tr w:rsidR="00235C70" w:rsidRPr="00BE7505" w:rsidTr="00F26829">
        <w:trPr>
          <w:cantSplit/>
          <w:trHeight w:val="1134"/>
        </w:trPr>
        <w:tc>
          <w:tcPr>
            <w:tcW w:w="845" w:type="dxa"/>
            <w:vMerge/>
            <w:shd w:val="clear" w:color="auto" w:fill="FFC000"/>
            <w:vAlign w:val="center"/>
          </w:tcPr>
          <w:p w:rsidR="00235C70" w:rsidRPr="00BE7505" w:rsidRDefault="00235C70" w:rsidP="00F26829">
            <w:pPr>
              <w:rPr>
                <w:rFonts w:ascii="Sassoon Primary Std" w:hAnsi="Sassoon Primary Std"/>
              </w:rPr>
            </w:pPr>
          </w:p>
        </w:tc>
        <w:tc>
          <w:tcPr>
            <w:tcW w:w="3403" w:type="dxa"/>
            <w:shd w:val="clear" w:color="auto" w:fill="auto"/>
            <w:vAlign w:val="center"/>
          </w:tcPr>
          <w:p w:rsidR="00235C70" w:rsidRPr="00BE7505" w:rsidRDefault="00235C70" w:rsidP="00A85E8B">
            <w:pPr>
              <w:rPr>
                <w:rFonts w:ascii="Sassoon Primary Std" w:hAnsi="Sassoon Primary Std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235C70" w:rsidRPr="00BE7505" w:rsidRDefault="00235C70" w:rsidP="00A85E8B">
            <w:pPr>
              <w:rPr>
                <w:rFonts w:ascii="Sassoon Primary Std" w:hAnsi="Sassoon Primary Std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235C70" w:rsidRDefault="00235C70" w:rsidP="00A85E8B">
            <w:pPr>
              <w:rPr>
                <w:noProof/>
                <w:lang w:eastAsia="en-GB"/>
              </w:rPr>
            </w:pPr>
          </w:p>
        </w:tc>
      </w:tr>
    </w:tbl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544"/>
        <w:gridCol w:w="3544"/>
        <w:gridCol w:w="11"/>
        <w:gridCol w:w="3111"/>
      </w:tblGrid>
      <w:tr w:rsidR="00235C70" w:rsidTr="00F26829">
        <w:tc>
          <w:tcPr>
            <w:tcW w:w="10210" w:type="dxa"/>
            <w:gridSpan w:val="4"/>
          </w:tcPr>
          <w:p w:rsidR="00235C70" w:rsidRPr="00235C70" w:rsidRDefault="00235C70" w:rsidP="00F26829">
            <w:pPr>
              <w:jc w:val="center"/>
              <w:rPr>
                <w:rFonts w:ascii="Sassoon Primary Std" w:hAnsi="Sassoon Primary Std"/>
                <w:b/>
              </w:rPr>
            </w:pPr>
            <w:r w:rsidRPr="00235C70">
              <w:rPr>
                <w:rFonts w:ascii="Sassoon Primary Std" w:hAnsi="Sassoon Primary Std"/>
                <w:b/>
              </w:rPr>
              <w:lastRenderedPageBreak/>
              <w:t>Master practical skills</w:t>
            </w:r>
          </w:p>
        </w:tc>
      </w:tr>
      <w:tr w:rsidR="00235C70" w:rsidTr="00F26829">
        <w:trPr>
          <w:trHeight w:val="1409"/>
        </w:trPr>
        <w:tc>
          <w:tcPr>
            <w:tcW w:w="3544" w:type="dxa"/>
            <w:shd w:val="clear" w:color="auto" w:fill="FFFFCC"/>
            <w:vAlign w:val="center"/>
          </w:tcPr>
          <w:p w:rsidR="00235C70" w:rsidRPr="00235C70" w:rsidRDefault="00235C70" w:rsidP="00F26829">
            <w:pPr>
              <w:jc w:val="center"/>
              <w:rPr>
                <w:rFonts w:ascii="Sassoon Primary Std" w:hAnsi="Sassoon Primary Std"/>
                <w:b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7DA7E5E8" wp14:editId="2D2BFF13">
                  <wp:extent cx="471805" cy="470535"/>
                  <wp:effectExtent l="0" t="0" r="4445" b="5715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35C70" w:rsidRPr="00235C70" w:rsidRDefault="00235C70" w:rsidP="00F26829">
            <w:pPr>
              <w:jc w:val="center"/>
              <w:rPr>
                <w:rFonts w:ascii="Sassoon Primary Std" w:hAnsi="Sassoon Primary Std"/>
                <w:b/>
              </w:rPr>
            </w:pPr>
            <w:r w:rsidRPr="00235C70">
              <w:rPr>
                <w:rFonts w:ascii="Sassoon Primary Std" w:hAnsi="Sassoon Primary Std"/>
                <w:b/>
              </w:rPr>
              <w:t>Effects</w:t>
            </w:r>
          </w:p>
        </w:tc>
        <w:tc>
          <w:tcPr>
            <w:tcW w:w="3544" w:type="dxa"/>
            <w:shd w:val="clear" w:color="auto" w:fill="9CC2E5" w:themeFill="accent1" w:themeFillTint="99"/>
            <w:vAlign w:val="center"/>
          </w:tcPr>
          <w:p w:rsidR="00235C70" w:rsidRPr="00235C70" w:rsidRDefault="00235C70" w:rsidP="00F26829">
            <w:pPr>
              <w:jc w:val="center"/>
              <w:rPr>
                <w:rFonts w:ascii="Sassoon Primary Std" w:hAnsi="Sassoon Primary Std"/>
                <w:b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0BE5573E" wp14:editId="7850A91B">
                  <wp:extent cx="474345" cy="476885"/>
                  <wp:effectExtent l="0" t="0" r="1905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35C70" w:rsidRPr="00235C70" w:rsidRDefault="00235C70" w:rsidP="00F26829">
            <w:pPr>
              <w:jc w:val="center"/>
              <w:rPr>
                <w:rFonts w:ascii="Sassoon Primary Std" w:hAnsi="Sassoon Primary Std"/>
                <w:b/>
              </w:rPr>
            </w:pPr>
            <w:r w:rsidRPr="00235C70">
              <w:rPr>
                <w:rFonts w:ascii="Sassoon Primary Std" w:hAnsi="Sassoon Primary Std"/>
                <w:b/>
              </w:rPr>
              <w:t>Media and materials</w:t>
            </w:r>
          </w:p>
        </w:tc>
        <w:tc>
          <w:tcPr>
            <w:tcW w:w="3122" w:type="dxa"/>
            <w:gridSpan w:val="2"/>
            <w:shd w:val="clear" w:color="auto" w:fill="FFC000"/>
            <w:vAlign w:val="center"/>
          </w:tcPr>
          <w:p w:rsidR="00235C70" w:rsidRPr="00235C70" w:rsidRDefault="00235C70" w:rsidP="00F26829">
            <w:pPr>
              <w:jc w:val="center"/>
              <w:rPr>
                <w:rFonts w:ascii="Sassoon Primary Std" w:hAnsi="Sassoon Primary Std"/>
                <w:b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49746ADE" wp14:editId="12349C72">
                  <wp:extent cx="474980" cy="470535"/>
                  <wp:effectExtent l="0" t="0" r="1270" b="5715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74980" cy="4705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35C70" w:rsidRPr="00235C70" w:rsidRDefault="00235C70" w:rsidP="00F26829">
            <w:pPr>
              <w:jc w:val="center"/>
              <w:rPr>
                <w:rFonts w:ascii="Sassoon Primary Std" w:hAnsi="Sassoon Primary Std"/>
                <w:b/>
              </w:rPr>
            </w:pPr>
            <w:r w:rsidRPr="00235C70">
              <w:rPr>
                <w:rFonts w:ascii="Sassoon Primary Std" w:hAnsi="Sassoon Primary Std"/>
                <w:b/>
              </w:rPr>
              <w:t>Colour theory</w:t>
            </w:r>
          </w:p>
        </w:tc>
      </w:tr>
      <w:tr w:rsidR="00235C70" w:rsidTr="00F26829">
        <w:trPr>
          <w:trHeight w:val="1409"/>
        </w:trPr>
        <w:tc>
          <w:tcPr>
            <w:tcW w:w="3544" w:type="dxa"/>
            <w:shd w:val="clear" w:color="auto" w:fill="92D050"/>
            <w:vAlign w:val="center"/>
          </w:tcPr>
          <w:p w:rsidR="00235C70" w:rsidRPr="00235C70" w:rsidRDefault="00235C70" w:rsidP="00F26829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07627412" wp14:editId="670B81EC">
                  <wp:extent cx="474980" cy="476250"/>
                  <wp:effectExtent l="0" t="0" r="1270" b="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74980" cy="476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35C70" w:rsidRPr="00235C70" w:rsidRDefault="00235C70" w:rsidP="00F26829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b/>
                <w:noProof/>
                <w:lang w:eastAsia="en-GB"/>
              </w:rPr>
              <w:t>Techniques</w:t>
            </w:r>
          </w:p>
        </w:tc>
        <w:tc>
          <w:tcPr>
            <w:tcW w:w="3544" w:type="dxa"/>
            <w:shd w:val="clear" w:color="auto" w:fill="FFF2CC" w:themeFill="accent4" w:themeFillTint="33"/>
            <w:vAlign w:val="center"/>
          </w:tcPr>
          <w:p w:rsidR="00235C70" w:rsidRPr="00235C70" w:rsidRDefault="00235C70" w:rsidP="00F26829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3F841B18" wp14:editId="4A1031D3">
                  <wp:extent cx="471805" cy="470535"/>
                  <wp:effectExtent l="0" t="0" r="4445" b="571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35C70" w:rsidRPr="00235C70" w:rsidRDefault="00235C70" w:rsidP="00F26829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b/>
                <w:noProof/>
                <w:lang w:eastAsia="en-GB"/>
              </w:rPr>
              <w:t>Effects</w:t>
            </w:r>
          </w:p>
        </w:tc>
        <w:tc>
          <w:tcPr>
            <w:tcW w:w="3122" w:type="dxa"/>
            <w:gridSpan w:val="2"/>
            <w:shd w:val="clear" w:color="auto" w:fill="92D050"/>
            <w:vAlign w:val="center"/>
          </w:tcPr>
          <w:p w:rsidR="00235C70" w:rsidRPr="00235C70" w:rsidRDefault="00235C70" w:rsidP="00F26829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6A5437C7" wp14:editId="3BECBC1D">
                  <wp:extent cx="474980" cy="476250"/>
                  <wp:effectExtent l="0" t="0" r="1270" b="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74980" cy="476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35C70" w:rsidRPr="00235C70" w:rsidRDefault="00235C70" w:rsidP="00F26829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b/>
                <w:noProof/>
                <w:lang w:eastAsia="en-GB"/>
              </w:rPr>
              <w:t>Techniques</w:t>
            </w:r>
          </w:p>
        </w:tc>
      </w:tr>
      <w:tr w:rsidR="00235C70" w:rsidTr="00F26829">
        <w:trPr>
          <w:trHeight w:val="1409"/>
        </w:trPr>
        <w:tc>
          <w:tcPr>
            <w:tcW w:w="3544" w:type="dxa"/>
            <w:shd w:val="clear" w:color="auto" w:fill="auto"/>
            <w:vAlign w:val="center"/>
          </w:tcPr>
          <w:p w:rsidR="00235C70" w:rsidRPr="00235C70" w:rsidRDefault="00235C70" w:rsidP="00F26829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</w:p>
        </w:tc>
        <w:tc>
          <w:tcPr>
            <w:tcW w:w="3544" w:type="dxa"/>
            <w:shd w:val="clear" w:color="auto" w:fill="FFC000" w:themeFill="accent4"/>
            <w:vAlign w:val="center"/>
          </w:tcPr>
          <w:p w:rsidR="00235C70" w:rsidRPr="00235C70" w:rsidRDefault="00235C70" w:rsidP="00F26829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03F970D1" wp14:editId="1369B1F5">
                  <wp:extent cx="474980" cy="470535"/>
                  <wp:effectExtent l="0" t="0" r="1270" b="5715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74980" cy="4705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35C70" w:rsidRPr="00235C70" w:rsidRDefault="00235C70" w:rsidP="00F26829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b/>
                <w:noProof/>
                <w:lang w:eastAsia="en-GB"/>
              </w:rPr>
              <w:t>Colour theory</w:t>
            </w:r>
          </w:p>
        </w:tc>
        <w:tc>
          <w:tcPr>
            <w:tcW w:w="3122" w:type="dxa"/>
            <w:gridSpan w:val="2"/>
            <w:shd w:val="clear" w:color="auto" w:fill="FFF2CC" w:themeFill="accent4" w:themeFillTint="33"/>
            <w:vAlign w:val="center"/>
          </w:tcPr>
          <w:p w:rsidR="00235C70" w:rsidRPr="00235C70" w:rsidRDefault="00235C70" w:rsidP="00F26829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58DCC80A" wp14:editId="28F2FEC7">
                  <wp:extent cx="471805" cy="470535"/>
                  <wp:effectExtent l="0" t="0" r="4445" b="5715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35C70" w:rsidRPr="00235C70" w:rsidRDefault="00235C70" w:rsidP="00F26829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b/>
                <w:noProof/>
                <w:lang w:eastAsia="en-GB"/>
              </w:rPr>
              <w:t>Effects</w:t>
            </w:r>
          </w:p>
        </w:tc>
      </w:tr>
      <w:tr w:rsidR="00235C70" w:rsidTr="00F26829">
        <w:tc>
          <w:tcPr>
            <w:tcW w:w="3544" w:type="dxa"/>
          </w:tcPr>
          <w:p w:rsidR="00C305EC" w:rsidRPr="00235C70" w:rsidRDefault="00C305EC" w:rsidP="00C305EC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b/>
                <w:sz w:val="24"/>
                <w:szCs w:val="24"/>
              </w:rPr>
              <w:t xml:space="preserve">Drawing </w:t>
            </w:r>
          </w:p>
          <w:p w:rsidR="00235C70" w:rsidRPr="00A85E8B" w:rsidRDefault="00C305EC" w:rsidP="00A85E8B">
            <w:pPr>
              <w:pStyle w:val="ListParagraph"/>
              <w:numPr>
                <w:ilvl w:val="0"/>
                <w:numId w:val="16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Create a quick sketch in preparation for painting.</w:t>
            </w:r>
          </w:p>
        </w:tc>
        <w:tc>
          <w:tcPr>
            <w:tcW w:w="3555" w:type="dxa"/>
            <w:gridSpan w:val="2"/>
          </w:tcPr>
          <w:p w:rsidR="00C305EC" w:rsidRPr="00235C70" w:rsidRDefault="00C305EC" w:rsidP="00C305EC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b/>
                <w:sz w:val="24"/>
                <w:szCs w:val="24"/>
              </w:rPr>
              <w:t xml:space="preserve">Paint </w:t>
            </w:r>
          </w:p>
          <w:p w:rsidR="00235C70" w:rsidRPr="00A85E8B" w:rsidRDefault="00C305EC" w:rsidP="00F26829">
            <w:pPr>
              <w:pStyle w:val="ListParagraph"/>
              <w:numPr>
                <w:ilvl w:val="0"/>
                <w:numId w:val="16"/>
              </w:num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Experiment with layers of colour and different brushstrokes.</w:t>
            </w:r>
          </w:p>
        </w:tc>
        <w:tc>
          <w:tcPr>
            <w:tcW w:w="3111" w:type="dxa"/>
          </w:tcPr>
          <w:p w:rsidR="00235C70" w:rsidRPr="00235C70" w:rsidRDefault="00235C70" w:rsidP="00F26829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b/>
                <w:sz w:val="24"/>
                <w:szCs w:val="24"/>
              </w:rPr>
              <w:t xml:space="preserve">Paint </w:t>
            </w:r>
          </w:p>
          <w:p w:rsidR="00235C70" w:rsidRPr="00235C70" w:rsidRDefault="00235C70" w:rsidP="00235C70">
            <w:pPr>
              <w:pStyle w:val="ListParagraph"/>
              <w:numPr>
                <w:ilvl w:val="0"/>
                <w:numId w:val="16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Using brushstrokes to suggest movement.</w:t>
            </w:r>
          </w:p>
          <w:p w:rsidR="00235C70" w:rsidRPr="00235C70" w:rsidRDefault="00235C70" w:rsidP="00235C70">
            <w:pPr>
              <w:pStyle w:val="ListParagraph"/>
              <w:numPr>
                <w:ilvl w:val="0"/>
                <w:numId w:val="16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 xml:space="preserve">Texture mixing – sand and paint. </w:t>
            </w:r>
          </w:p>
          <w:p w:rsidR="00235C70" w:rsidRPr="00A85E8B" w:rsidRDefault="00235C70" w:rsidP="00A85E8B">
            <w:pPr>
              <w:pStyle w:val="ListParagraph"/>
              <w:numPr>
                <w:ilvl w:val="0"/>
                <w:numId w:val="16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Explore using different thicknesses and blobs of paint to create different effects.</w:t>
            </w:r>
          </w:p>
        </w:tc>
      </w:tr>
      <w:tr w:rsidR="00235C70" w:rsidTr="00F26829">
        <w:tc>
          <w:tcPr>
            <w:tcW w:w="3544" w:type="dxa"/>
          </w:tcPr>
          <w:p w:rsidR="00C305EC" w:rsidRPr="00235C70" w:rsidRDefault="00C305EC" w:rsidP="00C305EC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b/>
                <w:sz w:val="24"/>
                <w:szCs w:val="24"/>
              </w:rPr>
              <w:t xml:space="preserve">Paint </w:t>
            </w:r>
          </w:p>
          <w:p w:rsidR="00235C70" w:rsidRPr="00A85E8B" w:rsidRDefault="00C305EC" w:rsidP="00A85E8B">
            <w:pPr>
              <w:pStyle w:val="ListParagraph"/>
              <w:numPr>
                <w:ilvl w:val="0"/>
                <w:numId w:val="19"/>
              </w:num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C305EC">
              <w:rPr>
                <w:rFonts w:ascii="Sassoon Primary Std" w:hAnsi="Sassoon Primary Std"/>
                <w:sz w:val="24"/>
                <w:szCs w:val="24"/>
              </w:rPr>
              <w:t>Use thick and thin brushes. Apply a wash. Experiment with white tinting.</w:t>
            </w:r>
          </w:p>
        </w:tc>
        <w:tc>
          <w:tcPr>
            <w:tcW w:w="3555" w:type="dxa"/>
            <w:gridSpan w:val="2"/>
          </w:tcPr>
          <w:p w:rsidR="00903034" w:rsidRPr="00A85E8B" w:rsidRDefault="00903034" w:rsidP="00A85E8B">
            <w:pPr>
              <w:rPr>
                <w:rFonts w:ascii="Sassoon Primary Std" w:hAnsi="Sassoon Primary Std"/>
                <w:sz w:val="24"/>
                <w:szCs w:val="24"/>
              </w:rPr>
            </w:pPr>
            <w:r w:rsidRPr="00A85E8B">
              <w:rPr>
                <w:rFonts w:ascii="Sassoon Primary Std" w:hAnsi="Sassoon Primary Std"/>
                <w:b/>
                <w:sz w:val="24"/>
                <w:szCs w:val="24"/>
              </w:rPr>
              <w:t xml:space="preserve">Print </w:t>
            </w:r>
          </w:p>
          <w:p w:rsidR="00903034" w:rsidRPr="00235C70" w:rsidRDefault="00903034" w:rsidP="00903034">
            <w:pPr>
              <w:pStyle w:val="ListParagraph"/>
              <w:numPr>
                <w:ilvl w:val="0"/>
                <w:numId w:val="16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 xml:space="preserve">Use objects to create prints (e.g. fruit or vegetables). </w:t>
            </w:r>
          </w:p>
          <w:p w:rsidR="00235C70" w:rsidRPr="00A85E8B" w:rsidRDefault="00903034" w:rsidP="00A85E8B">
            <w:pPr>
              <w:pStyle w:val="ListParagraph"/>
              <w:numPr>
                <w:ilvl w:val="0"/>
                <w:numId w:val="16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Press, roll, rub and stamp to make print.</w:t>
            </w:r>
          </w:p>
        </w:tc>
        <w:tc>
          <w:tcPr>
            <w:tcW w:w="3111" w:type="dxa"/>
          </w:tcPr>
          <w:p w:rsidR="00C305EC" w:rsidRPr="00235C70" w:rsidRDefault="00C305EC" w:rsidP="00C305EC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b/>
                <w:sz w:val="24"/>
                <w:szCs w:val="24"/>
              </w:rPr>
              <w:t xml:space="preserve">Sculpture </w:t>
            </w:r>
          </w:p>
          <w:p w:rsidR="00C305EC" w:rsidRPr="00235C70" w:rsidRDefault="00C305EC" w:rsidP="00C305EC">
            <w:pPr>
              <w:pStyle w:val="ListParagraph"/>
              <w:numPr>
                <w:ilvl w:val="0"/>
                <w:numId w:val="17"/>
              </w:num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Use a combination of shapes.</w:t>
            </w:r>
          </w:p>
          <w:p w:rsidR="00235C70" w:rsidRPr="00235C70" w:rsidRDefault="00235C70" w:rsidP="00F26829">
            <w:pPr>
              <w:rPr>
                <w:rFonts w:ascii="Sassoon Primary Std" w:hAnsi="Sassoon Primary Std"/>
                <w:sz w:val="24"/>
                <w:szCs w:val="24"/>
              </w:rPr>
            </w:pPr>
          </w:p>
          <w:p w:rsidR="00235C70" w:rsidRPr="00235C70" w:rsidRDefault="00235C70" w:rsidP="00F26829">
            <w:pPr>
              <w:pStyle w:val="ListParagraph"/>
              <w:rPr>
                <w:rFonts w:ascii="Sassoon Primary Std" w:hAnsi="Sassoon Primary Std"/>
                <w:sz w:val="24"/>
                <w:szCs w:val="24"/>
              </w:rPr>
            </w:pPr>
          </w:p>
        </w:tc>
      </w:tr>
      <w:tr w:rsidR="00235C70" w:rsidTr="00F26829">
        <w:tc>
          <w:tcPr>
            <w:tcW w:w="3544" w:type="dxa"/>
          </w:tcPr>
          <w:p w:rsidR="00903034" w:rsidRPr="00235C70" w:rsidRDefault="00903034" w:rsidP="00903034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b/>
                <w:sz w:val="24"/>
                <w:szCs w:val="24"/>
              </w:rPr>
              <w:t xml:space="preserve">Collage </w:t>
            </w:r>
          </w:p>
          <w:p w:rsidR="00903034" w:rsidRPr="00235C70" w:rsidRDefault="00903034" w:rsidP="00903034">
            <w:pPr>
              <w:pStyle w:val="ListParagraph"/>
              <w:numPr>
                <w:ilvl w:val="0"/>
                <w:numId w:val="16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Use a combination of materials that are cut, torn and glued.</w:t>
            </w:r>
          </w:p>
          <w:p w:rsidR="00903034" w:rsidRPr="00235C70" w:rsidRDefault="00903034" w:rsidP="00903034">
            <w:pPr>
              <w:pStyle w:val="ListParagraph"/>
              <w:numPr>
                <w:ilvl w:val="0"/>
                <w:numId w:val="16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Sort and arrange materials.</w:t>
            </w:r>
          </w:p>
          <w:p w:rsidR="00235C70" w:rsidRPr="00A85E8B" w:rsidRDefault="00903034" w:rsidP="00A85E8B">
            <w:pPr>
              <w:pStyle w:val="ListParagraph"/>
              <w:numPr>
                <w:ilvl w:val="0"/>
                <w:numId w:val="16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lastRenderedPageBreak/>
              <w:t xml:space="preserve"> Mix materials to create texture.</w:t>
            </w:r>
          </w:p>
        </w:tc>
        <w:tc>
          <w:tcPr>
            <w:tcW w:w="3555" w:type="dxa"/>
            <w:gridSpan w:val="2"/>
          </w:tcPr>
          <w:p w:rsidR="00235C70" w:rsidRPr="00235C70" w:rsidRDefault="00235C70" w:rsidP="00F26829">
            <w:pPr>
              <w:rPr>
                <w:rFonts w:ascii="Sassoon Primary Std" w:hAnsi="Sassoon Primary Std"/>
                <w:sz w:val="24"/>
                <w:szCs w:val="24"/>
              </w:rPr>
            </w:pPr>
          </w:p>
          <w:p w:rsidR="00235C70" w:rsidRPr="00235C70" w:rsidRDefault="00235C70" w:rsidP="00F26829">
            <w:pPr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3111" w:type="dxa"/>
          </w:tcPr>
          <w:p w:rsidR="00235C70" w:rsidRPr="00235C70" w:rsidRDefault="00235C70" w:rsidP="00F26829">
            <w:pPr>
              <w:rPr>
                <w:rFonts w:ascii="Sassoon Primary Std" w:hAnsi="Sassoon Primary Std"/>
                <w:sz w:val="24"/>
                <w:szCs w:val="24"/>
              </w:rPr>
            </w:pPr>
          </w:p>
          <w:p w:rsidR="00235C70" w:rsidRPr="00235C70" w:rsidRDefault="00235C70" w:rsidP="00F26829">
            <w:pPr>
              <w:rPr>
                <w:rFonts w:ascii="Sassoon Primary Std" w:hAnsi="Sassoon Primary Std"/>
                <w:sz w:val="24"/>
                <w:szCs w:val="24"/>
              </w:rPr>
            </w:pPr>
          </w:p>
        </w:tc>
      </w:tr>
      <w:tr w:rsidR="00C305EC" w:rsidTr="00C305EC">
        <w:tc>
          <w:tcPr>
            <w:tcW w:w="10210" w:type="dxa"/>
            <w:gridSpan w:val="4"/>
            <w:tcBorders>
              <w:bottom w:val="single" w:sz="4" w:space="0" w:color="auto"/>
            </w:tcBorders>
          </w:tcPr>
          <w:p w:rsidR="00C305EC" w:rsidRDefault="0082352A" w:rsidP="00C305EC">
            <w:pPr>
              <w:jc w:val="center"/>
              <w:rPr>
                <w:rFonts w:ascii="Sassoon Primary Std" w:hAnsi="Sassoon Primary Std"/>
                <w:b/>
                <w:sz w:val="24"/>
                <w:szCs w:val="24"/>
              </w:rPr>
            </w:pPr>
            <w:r>
              <w:rPr>
                <w:rFonts w:ascii="Sassoon Primary Std" w:hAnsi="Sassoon Primary Std"/>
                <w:b/>
                <w:sz w:val="24"/>
                <w:szCs w:val="24"/>
              </w:rPr>
              <w:t>Potential o</w:t>
            </w:r>
            <w:r w:rsidR="00C305EC" w:rsidRPr="00C305EC">
              <w:rPr>
                <w:rFonts w:ascii="Sassoon Primary Std" w:hAnsi="Sassoon Primary Std"/>
                <w:b/>
                <w:sz w:val="24"/>
                <w:szCs w:val="24"/>
              </w:rPr>
              <w:t>pportunities for cultural capital</w:t>
            </w:r>
          </w:p>
          <w:p w:rsidR="00C305EC" w:rsidRPr="00C305EC" w:rsidRDefault="00C305EC" w:rsidP="00C305EC">
            <w:pPr>
              <w:jc w:val="center"/>
              <w:rPr>
                <w:rFonts w:ascii="Sassoon Primary Std" w:hAnsi="Sassoon Primary Std"/>
                <w:b/>
                <w:sz w:val="24"/>
                <w:szCs w:val="24"/>
              </w:rPr>
            </w:pPr>
          </w:p>
        </w:tc>
      </w:tr>
      <w:tr w:rsidR="00235C70" w:rsidTr="00C305EC">
        <w:tc>
          <w:tcPr>
            <w:tcW w:w="3544" w:type="dxa"/>
            <w:tcBorders>
              <w:bottom w:val="single" w:sz="4" w:space="0" w:color="auto"/>
            </w:tcBorders>
          </w:tcPr>
          <w:p w:rsidR="00235C70" w:rsidRPr="00235C70" w:rsidRDefault="00235C70" w:rsidP="00F26829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</w:p>
          <w:p w:rsidR="00235C70" w:rsidRPr="00235C70" w:rsidRDefault="00235C70" w:rsidP="00F26829">
            <w:pPr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3555" w:type="dxa"/>
            <w:gridSpan w:val="2"/>
            <w:tcBorders>
              <w:bottom w:val="single" w:sz="4" w:space="0" w:color="auto"/>
            </w:tcBorders>
          </w:tcPr>
          <w:p w:rsidR="00235C70" w:rsidRDefault="0082352A" w:rsidP="00F26829">
            <w:pPr>
              <w:rPr>
                <w:rFonts w:ascii="Sassoon Primary Std" w:hAnsi="Sassoon Primary Std"/>
                <w:sz w:val="24"/>
                <w:szCs w:val="24"/>
              </w:rPr>
            </w:pPr>
            <w:r>
              <w:rPr>
                <w:rFonts w:ascii="Sassoon Primary Std" w:hAnsi="Sassoon Primary Std"/>
                <w:sz w:val="24"/>
                <w:szCs w:val="24"/>
              </w:rPr>
              <w:t>Walking trip to Morrisons.</w:t>
            </w:r>
          </w:p>
          <w:p w:rsidR="0082352A" w:rsidRDefault="0082352A" w:rsidP="00F26829">
            <w:pPr>
              <w:rPr>
                <w:rFonts w:ascii="Sassoon Primary Std" w:hAnsi="Sassoon Primary Std"/>
                <w:sz w:val="24"/>
                <w:szCs w:val="24"/>
              </w:rPr>
            </w:pPr>
          </w:p>
          <w:p w:rsidR="00235C70" w:rsidRPr="00235C70" w:rsidRDefault="0082352A" w:rsidP="00F26829">
            <w:pPr>
              <w:rPr>
                <w:rFonts w:ascii="Sassoon Primary Std" w:hAnsi="Sassoon Primary Std"/>
                <w:sz w:val="24"/>
                <w:szCs w:val="24"/>
              </w:rPr>
            </w:pPr>
            <w:r w:rsidRPr="009D105C">
              <w:rPr>
                <w:rFonts w:ascii="Sassoon Primary Std" w:hAnsi="Sassoon Primary Std"/>
                <w:sz w:val="24"/>
                <w:szCs w:val="24"/>
              </w:rPr>
              <w:t>Display work for parent/carers in whole school gallery</w:t>
            </w:r>
            <w:r w:rsidR="00A85E8B">
              <w:rPr>
                <w:rFonts w:ascii="Sassoon Primary Std" w:hAnsi="Sassoon Primary Std"/>
                <w:sz w:val="24"/>
                <w:szCs w:val="24"/>
              </w:rPr>
              <w:t>.</w:t>
            </w:r>
            <w:bookmarkStart w:id="0" w:name="_GoBack"/>
            <w:bookmarkEnd w:id="0"/>
          </w:p>
        </w:tc>
        <w:tc>
          <w:tcPr>
            <w:tcW w:w="3111" w:type="dxa"/>
            <w:tcBorders>
              <w:bottom w:val="single" w:sz="4" w:space="0" w:color="auto"/>
            </w:tcBorders>
          </w:tcPr>
          <w:p w:rsidR="00235C70" w:rsidRPr="00235C70" w:rsidRDefault="0082352A" w:rsidP="00F26829">
            <w:pPr>
              <w:rPr>
                <w:rFonts w:ascii="Sassoon Primary Std" w:hAnsi="Sassoon Primary Std"/>
                <w:sz w:val="24"/>
                <w:szCs w:val="24"/>
              </w:rPr>
            </w:pPr>
            <w:r>
              <w:rPr>
                <w:rFonts w:ascii="Sassoon Primary Std" w:hAnsi="Sassoon Primary Std"/>
                <w:sz w:val="24"/>
                <w:szCs w:val="24"/>
              </w:rPr>
              <w:t>Trip to the sea life centre.</w:t>
            </w:r>
          </w:p>
          <w:p w:rsidR="00235C70" w:rsidRPr="00235C70" w:rsidRDefault="00235C70" w:rsidP="00F26829">
            <w:pPr>
              <w:rPr>
                <w:rFonts w:ascii="Sassoon Primary Std" w:hAnsi="Sassoon Primary Std"/>
                <w:sz w:val="24"/>
                <w:szCs w:val="24"/>
              </w:rPr>
            </w:pPr>
          </w:p>
        </w:tc>
      </w:tr>
    </w:tbl>
    <w:p w:rsidR="00235C70" w:rsidRDefault="00235C70" w:rsidP="002658CA"/>
    <w:sectPr w:rsidR="00235C70" w:rsidSect="00802697">
      <w:headerReference w:type="default" r:id="rId23"/>
      <w:pgSz w:w="11906" w:h="16838"/>
      <w:pgMar w:top="536" w:right="720" w:bottom="720" w:left="70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3CF8" w:rsidRDefault="00C73CF8" w:rsidP="00BE7505">
      <w:pPr>
        <w:spacing w:after="0" w:line="240" w:lineRule="auto"/>
      </w:pPr>
      <w:r>
        <w:separator/>
      </w:r>
    </w:p>
  </w:endnote>
  <w:endnote w:type="continuationSeparator" w:id="0">
    <w:p w:rsidR="00C73CF8" w:rsidRDefault="00C73CF8" w:rsidP="00BE75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rimary Std">
    <w:altName w:val="Malgun Gothic"/>
    <w:panose1 w:val="00000000000000000000"/>
    <w:charset w:val="00"/>
    <w:family w:val="swiss"/>
    <w:notTrueType/>
    <w:pitch w:val="variable"/>
    <w:sig w:usb0="00000003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3CF8" w:rsidRDefault="00C73CF8" w:rsidP="00BE7505">
      <w:pPr>
        <w:spacing w:after="0" w:line="240" w:lineRule="auto"/>
      </w:pPr>
      <w:r>
        <w:separator/>
      </w:r>
    </w:p>
  </w:footnote>
  <w:footnote w:type="continuationSeparator" w:id="0">
    <w:p w:rsidR="00C73CF8" w:rsidRDefault="00C73CF8" w:rsidP="00BE75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15D" w:rsidRPr="00BE7505" w:rsidRDefault="00F9315D" w:rsidP="00BE7505">
    <w:pPr>
      <w:jc w:val="center"/>
      <w:rPr>
        <w:rFonts w:ascii="Sassoon Primary Std" w:hAnsi="Sassoon Primary Std"/>
      </w:rPr>
    </w:pPr>
    <w:r w:rsidRPr="00BE7505">
      <w:rPr>
        <w:rFonts w:ascii="Sassoon Primary Std" w:hAnsi="Sassoon Primary Std"/>
      </w:rPr>
      <w:t>Croyland Primary School - Art and Design Long Term Plan</w:t>
    </w:r>
    <w:r w:rsidR="00235C70">
      <w:rPr>
        <w:rFonts w:ascii="Sassoon Primary Std" w:hAnsi="Sassoon Primary Std"/>
      </w:rPr>
      <w:t xml:space="preserve"> KS1</w:t>
    </w:r>
  </w:p>
  <w:p w:rsidR="00F9315D" w:rsidRDefault="00F9315D" w:rsidP="00BE7505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05BF"/>
    <w:multiLevelType w:val="hybridMultilevel"/>
    <w:tmpl w:val="51DA6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8E66A9"/>
    <w:multiLevelType w:val="hybridMultilevel"/>
    <w:tmpl w:val="3E70D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CE76A8"/>
    <w:multiLevelType w:val="hybridMultilevel"/>
    <w:tmpl w:val="B7861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0751E8"/>
    <w:multiLevelType w:val="hybridMultilevel"/>
    <w:tmpl w:val="EA3A3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EF5AF1"/>
    <w:multiLevelType w:val="hybridMultilevel"/>
    <w:tmpl w:val="4922E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570D3"/>
    <w:multiLevelType w:val="hybridMultilevel"/>
    <w:tmpl w:val="30A48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1329DB"/>
    <w:multiLevelType w:val="hybridMultilevel"/>
    <w:tmpl w:val="C54EF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CD3402"/>
    <w:multiLevelType w:val="hybridMultilevel"/>
    <w:tmpl w:val="017A1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C580D"/>
    <w:multiLevelType w:val="hybridMultilevel"/>
    <w:tmpl w:val="8446D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A67EEB"/>
    <w:multiLevelType w:val="hybridMultilevel"/>
    <w:tmpl w:val="923CA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792CED"/>
    <w:multiLevelType w:val="hybridMultilevel"/>
    <w:tmpl w:val="5D7CC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F44B89"/>
    <w:multiLevelType w:val="hybridMultilevel"/>
    <w:tmpl w:val="01F0D2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F252E9"/>
    <w:multiLevelType w:val="hybridMultilevel"/>
    <w:tmpl w:val="F974A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A29C3"/>
    <w:multiLevelType w:val="hybridMultilevel"/>
    <w:tmpl w:val="C37AA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4F266C"/>
    <w:multiLevelType w:val="hybridMultilevel"/>
    <w:tmpl w:val="93F0F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D62F13"/>
    <w:multiLevelType w:val="hybridMultilevel"/>
    <w:tmpl w:val="546C4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465486"/>
    <w:multiLevelType w:val="hybridMultilevel"/>
    <w:tmpl w:val="C194F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404E09"/>
    <w:multiLevelType w:val="hybridMultilevel"/>
    <w:tmpl w:val="F3C0A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8A657B"/>
    <w:multiLevelType w:val="hybridMultilevel"/>
    <w:tmpl w:val="C3C6F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4"/>
  </w:num>
  <w:num w:numId="3">
    <w:abstractNumId w:val="7"/>
  </w:num>
  <w:num w:numId="4">
    <w:abstractNumId w:val="3"/>
  </w:num>
  <w:num w:numId="5">
    <w:abstractNumId w:val="1"/>
  </w:num>
  <w:num w:numId="6">
    <w:abstractNumId w:val="10"/>
  </w:num>
  <w:num w:numId="7">
    <w:abstractNumId w:val="4"/>
  </w:num>
  <w:num w:numId="8">
    <w:abstractNumId w:val="18"/>
  </w:num>
  <w:num w:numId="9">
    <w:abstractNumId w:val="8"/>
  </w:num>
  <w:num w:numId="10">
    <w:abstractNumId w:val="0"/>
  </w:num>
  <w:num w:numId="11">
    <w:abstractNumId w:val="2"/>
  </w:num>
  <w:num w:numId="12">
    <w:abstractNumId w:val="9"/>
  </w:num>
  <w:num w:numId="13">
    <w:abstractNumId w:val="15"/>
  </w:num>
  <w:num w:numId="14">
    <w:abstractNumId w:val="5"/>
  </w:num>
  <w:num w:numId="15">
    <w:abstractNumId w:val="11"/>
  </w:num>
  <w:num w:numId="16">
    <w:abstractNumId w:val="12"/>
  </w:num>
  <w:num w:numId="17">
    <w:abstractNumId w:val="6"/>
  </w:num>
  <w:num w:numId="18">
    <w:abstractNumId w:val="16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505"/>
    <w:rsid w:val="001067FF"/>
    <w:rsid w:val="00122353"/>
    <w:rsid w:val="0013193D"/>
    <w:rsid w:val="0013217F"/>
    <w:rsid w:val="001F59DC"/>
    <w:rsid w:val="002347CC"/>
    <w:rsid w:val="00235C70"/>
    <w:rsid w:val="002658CA"/>
    <w:rsid w:val="00302C80"/>
    <w:rsid w:val="003171B5"/>
    <w:rsid w:val="0037248B"/>
    <w:rsid w:val="00417A39"/>
    <w:rsid w:val="004343C8"/>
    <w:rsid w:val="0047700D"/>
    <w:rsid w:val="005047AB"/>
    <w:rsid w:val="00544355"/>
    <w:rsid w:val="005823A3"/>
    <w:rsid w:val="00624CA3"/>
    <w:rsid w:val="006429AF"/>
    <w:rsid w:val="006926CE"/>
    <w:rsid w:val="006B5980"/>
    <w:rsid w:val="00706C3D"/>
    <w:rsid w:val="00730B1A"/>
    <w:rsid w:val="007375A5"/>
    <w:rsid w:val="0078079E"/>
    <w:rsid w:val="00780EE9"/>
    <w:rsid w:val="007C04A1"/>
    <w:rsid w:val="00802697"/>
    <w:rsid w:val="008107A5"/>
    <w:rsid w:val="0082352A"/>
    <w:rsid w:val="008775F7"/>
    <w:rsid w:val="008870CA"/>
    <w:rsid w:val="008E33F0"/>
    <w:rsid w:val="00903034"/>
    <w:rsid w:val="00910995"/>
    <w:rsid w:val="009B3640"/>
    <w:rsid w:val="009D105C"/>
    <w:rsid w:val="00A2109D"/>
    <w:rsid w:val="00A22BF3"/>
    <w:rsid w:val="00A400FC"/>
    <w:rsid w:val="00A85E8B"/>
    <w:rsid w:val="00AA512C"/>
    <w:rsid w:val="00AC374B"/>
    <w:rsid w:val="00AC5871"/>
    <w:rsid w:val="00AF54D3"/>
    <w:rsid w:val="00B06D8A"/>
    <w:rsid w:val="00BE7505"/>
    <w:rsid w:val="00C305EC"/>
    <w:rsid w:val="00C46A37"/>
    <w:rsid w:val="00C73CF8"/>
    <w:rsid w:val="00CA6E48"/>
    <w:rsid w:val="00D873D8"/>
    <w:rsid w:val="00DC2D41"/>
    <w:rsid w:val="00DC591A"/>
    <w:rsid w:val="00DF4762"/>
    <w:rsid w:val="00E3248D"/>
    <w:rsid w:val="00E8053B"/>
    <w:rsid w:val="00E81430"/>
    <w:rsid w:val="00ED65E9"/>
    <w:rsid w:val="00EF79BC"/>
    <w:rsid w:val="00F01712"/>
    <w:rsid w:val="00F0477B"/>
    <w:rsid w:val="00F9315D"/>
    <w:rsid w:val="00FC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9E34C"/>
  <w15:chartTrackingRefBased/>
  <w15:docId w15:val="{426063EB-CAA0-418B-889C-41F1B2EB1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75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505"/>
  </w:style>
  <w:style w:type="paragraph" w:styleId="Footer">
    <w:name w:val="footer"/>
    <w:basedOn w:val="Normal"/>
    <w:link w:val="FooterChar"/>
    <w:uiPriority w:val="99"/>
    <w:unhideWhenUsed/>
    <w:rsid w:val="00BE75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7505"/>
  </w:style>
  <w:style w:type="table" w:styleId="TableGrid">
    <w:name w:val="Table Grid"/>
    <w:basedOn w:val="TableNormal"/>
    <w:uiPriority w:val="39"/>
    <w:rsid w:val="00BE7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017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5640FC8B-4070-41B1-BF3D-2B6DD6C1F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Mitchell</dc:creator>
  <cp:keywords/>
  <dc:description/>
  <cp:lastModifiedBy>Sarah Kirk</cp:lastModifiedBy>
  <cp:revision>4</cp:revision>
  <dcterms:created xsi:type="dcterms:W3CDTF">2023-07-04T08:23:00Z</dcterms:created>
  <dcterms:modified xsi:type="dcterms:W3CDTF">2024-07-12T07:10:00Z</dcterms:modified>
</cp:coreProperties>
</file>