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1C5A0" w14:textId="61B4DF08" w:rsidR="00CD12CA" w:rsidRPr="00B7677C" w:rsidRDefault="00CC4A48" w:rsidP="006E0D50">
      <w:pPr>
        <w:jc w:val="both"/>
        <w:rPr>
          <w:rFonts w:ascii="Arial" w:hAnsi="Arial" w:cs="Arial"/>
          <w:b/>
          <w:bCs/>
          <w:sz w:val="28"/>
          <w:szCs w:val="24"/>
        </w:rPr>
      </w:pPr>
      <w:r w:rsidRPr="00B7677C">
        <w:rPr>
          <w:rFonts w:ascii="Arial" w:hAnsi="Arial" w:cs="Arial"/>
          <w:b/>
          <w:bCs/>
          <w:sz w:val="28"/>
          <w:szCs w:val="24"/>
        </w:rPr>
        <w:t xml:space="preserve">Privacy Notice for </w:t>
      </w:r>
      <w:r w:rsidR="006E0D50" w:rsidRPr="00B7677C">
        <w:rPr>
          <w:rFonts w:ascii="Arial" w:hAnsi="Arial" w:cs="Arial"/>
          <w:b/>
          <w:bCs/>
          <w:sz w:val="28"/>
          <w:szCs w:val="24"/>
        </w:rPr>
        <w:t>Governors</w:t>
      </w:r>
      <w:r w:rsidR="0061456F" w:rsidRPr="00B7677C">
        <w:rPr>
          <w:rFonts w:ascii="Arial" w:hAnsi="Arial" w:cs="Arial"/>
          <w:b/>
          <w:bCs/>
          <w:sz w:val="28"/>
          <w:szCs w:val="24"/>
        </w:rPr>
        <w:t xml:space="preserve"> and Volunteers</w:t>
      </w:r>
    </w:p>
    <w:p w14:paraId="42080081" w14:textId="14840DA1" w:rsidR="00A718E6" w:rsidRPr="006E0D50" w:rsidRDefault="006E0D50" w:rsidP="006E0D50">
      <w:pPr>
        <w:jc w:val="both"/>
        <w:rPr>
          <w:rFonts w:ascii="Arial" w:hAnsi="Arial" w:cs="Arial"/>
          <w:sz w:val="24"/>
          <w:szCs w:val="24"/>
          <w:lang w:eastAsia="en-GB"/>
        </w:rPr>
      </w:pPr>
      <w:r w:rsidRPr="006E0D50">
        <w:rPr>
          <w:rFonts w:ascii="Arial" w:hAnsi="Arial" w:cs="Arial"/>
          <w:sz w:val="24"/>
          <w:szCs w:val="24"/>
          <w:lang w:eastAsia="en-GB"/>
        </w:rPr>
        <w:t>U</w:t>
      </w:r>
      <w:r w:rsidR="00A718E6" w:rsidRPr="006E0D50">
        <w:rPr>
          <w:rFonts w:ascii="Arial" w:hAnsi="Arial" w:cs="Arial"/>
          <w:sz w:val="24"/>
          <w:szCs w:val="24"/>
          <w:lang w:eastAsia="en-GB"/>
        </w:rPr>
        <w:t xml:space="preserve">nder Data Protection Law, individuals have a right to be informed about how </w:t>
      </w:r>
      <w:r w:rsidRPr="006E0D50">
        <w:rPr>
          <w:rFonts w:ascii="Arial" w:hAnsi="Arial" w:cs="Arial"/>
          <w:sz w:val="24"/>
          <w:szCs w:val="24"/>
          <w:lang w:eastAsia="en-GB"/>
        </w:rPr>
        <w:t>Croyland Primary School, Croyland Road, Wellingborough, Northants, NN8 2AX</w:t>
      </w:r>
      <w:r w:rsidR="00A718E6" w:rsidRPr="006E0D50">
        <w:rPr>
          <w:rFonts w:ascii="Arial" w:hAnsi="Arial" w:cs="Arial"/>
          <w:sz w:val="24"/>
          <w:szCs w:val="24"/>
        </w:rPr>
        <w:t xml:space="preserve">, </w:t>
      </w:r>
      <w:r w:rsidR="00A718E6" w:rsidRPr="006E0D50">
        <w:rPr>
          <w:rFonts w:ascii="Arial" w:hAnsi="Arial" w:cs="Arial"/>
          <w:sz w:val="24"/>
          <w:szCs w:val="24"/>
          <w:lang w:eastAsia="en-GB"/>
        </w:rPr>
        <w:t>uses any personal data we hold about them. We comply with this right by providing privacy notices to individuals where we are processing their personal data.</w:t>
      </w:r>
    </w:p>
    <w:p w14:paraId="4808336C" w14:textId="74D82CDC"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 xml:space="preserve">This privacy notice explains how we collect, store and use personal data about individuals working with the </w:t>
      </w:r>
      <w:r w:rsidRPr="006E0D50">
        <w:rPr>
          <w:rFonts w:ascii="Arial" w:hAnsi="Arial" w:cs="Arial"/>
          <w:sz w:val="24"/>
          <w:szCs w:val="24"/>
        </w:rPr>
        <w:t>school</w:t>
      </w:r>
      <w:r w:rsidRPr="006E0D50">
        <w:rPr>
          <w:rFonts w:ascii="Arial" w:hAnsi="Arial" w:cs="Arial"/>
          <w:sz w:val="24"/>
          <w:szCs w:val="24"/>
          <w:lang w:eastAsia="en-GB"/>
        </w:rPr>
        <w:t xml:space="preserve"> in a voluntary capacity, including </w:t>
      </w:r>
      <w:r w:rsidR="006E0D50">
        <w:rPr>
          <w:rFonts w:ascii="Arial" w:hAnsi="Arial" w:cs="Arial"/>
          <w:sz w:val="24"/>
          <w:szCs w:val="24"/>
          <w:lang w:eastAsia="en-GB"/>
        </w:rPr>
        <w:t>Governors.</w:t>
      </w:r>
    </w:p>
    <w:p w14:paraId="7DA998E9" w14:textId="2B408D80" w:rsidR="00A718E6" w:rsidRPr="006E0D50" w:rsidRDefault="00A718E6" w:rsidP="006E0D50">
      <w:pPr>
        <w:jc w:val="both"/>
        <w:rPr>
          <w:rFonts w:ascii="Arial" w:hAnsi="Arial" w:cs="Arial"/>
          <w:i/>
          <w:sz w:val="24"/>
          <w:szCs w:val="24"/>
        </w:rPr>
      </w:pPr>
      <w:r w:rsidRPr="006E0D50">
        <w:rPr>
          <w:rFonts w:ascii="Arial" w:hAnsi="Arial" w:cs="Arial"/>
          <w:sz w:val="24"/>
          <w:szCs w:val="24"/>
        </w:rPr>
        <w:t xml:space="preserve">We, </w:t>
      </w:r>
      <w:r w:rsidR="006E0D50">
        <w:rPr>
          <w:rFonts w:ascii="Arial" w:hAnsi="Arial" w:cs="Arial"/>
          <w:sz w:val="24"/>
          <w:szCs w:val="24"/>
        </w:rPr>
        <w:t>Croyland Primary School</w:t>
      </w:r>
      <w:r w:rsidRPr="006E0D50">
        <w:rPr>
          <w:rFonts w:ascii="Arial" w:hAnsi="Arial" w:cs="Arial"/>
          <w:sz w:val="24"/>
          <w:szCs w:val="24"/>
        </w:rPr>
        <w:t>, are the ‘Data Controller’ for the purposes of Data Protection law.</w:t>
      </w:r>
    </w:p>
    <w:p w14:paraId="6E5C2B50" w14:textId="77777777" w:rsidR="00A718E6" w:rsidRPr="006E0D50" w:rsidRDefault="00A718E6" w:rsidP="006E0D50">
      <w:pPr>
        <w:jc w:val="both"/>
        <w:rPr>
          <w:rFonts w:ascii="Arial" w:hAnsi="Arial" w:cs="Arial"/>
          <w:i/>
          <w:sz w:val="24"/>
          <w:szCs w:val="24"/>
        </w:rPr>
      </w:pPr>
      <w:r w:rsidRPr="006E0D50">
        <w:rPr>
          <w:rFonts w:ascii="Arial" w:hAnsi="Arial" w:cs="Arial"/>
          <w:sz w:val="24"/>
          <w:szCs w:val="24"/>
        </w:rPr>
        <w:t xml:space="preserve">Our Data Protection Officer is </w:t>
      </w:r>
      <w:hyperlink r:id="rId11" w:history="1">
        <w:r w:rsidRPr="006E0D50">
          <w:rPr>
            <w:rStyle w:val="Hyperlink"/>
            <w:rFonts w:ascii="Arial" w:hAnsi="Arial" w:cs="Arial"/>
            <w:color w:val="auto"/>
            <w:sz w:val="24"/>
            <w:szCs w:val="24"/>
          </w:rPr>
          <w:t>The ICT Service</w:t>
        </w:r>
      </w:hyperlink>
      <w:r w:rsidRPr="006E0D50">
        <w:rPr>
          <w:rFonts w:ascii="Arial" w:hAnsi="Arial" w:cs="Arial"/>
          <w:sz w:val="24"/>
          <w:szCs w:val="24"/>
        </w:rPr>
        <w:t xml:space="preserve"> (see ‘Complaints’ / ‘Contact us’ below). </w:t>
      </w:r>
    </w:p>
    <w:p w14:paraId="60F681E3" w14:textId="77777777" w:rsidR="00A718E6" w:rsidRPr="006E0D50" w:rsidRDefault="00A718E6" w:rsidP="006E0D50">
      <w:pPr>
        <w:spacing w:before="120" w:after="120"/>
        <w:jc w:val="both"/>
        <w:rPr>
          <w:rFonts w:ascii="Arial" w:hAnsi="Arial" w:cs="Arial"/>
          <w:sz w:val="24"/>
          <w:szCs w:val="24"/>
        </w:rPr>
      </w:pPr>
    </w:p>
    <w:p w14:paraId="6BE1DBF8" w14:textId="77777777" w:rsidR="00A718E6" w:rsidRPr="006E0D50" w:rsidRDefault="00A718E6" w:rsidP="006E0D50">
      <w:pPr>
        <w:jc w:val="both"/>
        <w:rPr>
          <w:rFonts w:ascii="Arial" w:hAnsi="Arial" w:cs="Arial"/>
          <w:b/>
          <w:bCs/>
          <w:sz w:val="24"/>
          <w:szCs w:val="24"/>
        </w:rPr>
      </w:pPr>
      <w:r w:rsidRPr="006E0D50">
        <w:rPr>
          <w:rFonts w:ascii="Arial" w:hAnsi="Arial" w:cs="Arial"/>
          <w:b/>
          <w:bCs/>
          <w:sz w:val="24"/>
          <w:szCs w:val="24"/>
        </w:rPr>
        <w:t>The personal data we hold:</w:t>
      </w:r>
    </w:p>
    <w:p w14:paraId="52C0B89F"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 xml:space="preserve">We process data relating to those volunteering at our </w:t>
      </w:r>
      <w:r w:rsidRPr="006E0D50">
        <w:rPr>
          <w:rFonts w:ascii="Arial" w:hAnsi="Arial" w:cs="Arial"/>
          <w:sz w:val="24"/>
          <w:szCs w:val="24"/>
        </w:rPr>
        <w:t>school</w:t>
      </w:r>
      <w:r w:rsidRPr="006E0D50">
        <w:rPr>
          <w:rFonts w:ascii="Arial" w:hAnsi="Arial" w:cs="Arial"/>
          <w:sz w:val="24"/>
          <w:szCs w:val="24"/>
          <w:lang w:eastAsia="en-GB"/>
        </w:rPr>
        <w:t>. Personal data that we may collect, use, store and share (when appropriate) about you includes, but is not restricted to:</w:t>
      </w:r>
    </w:p>
    <w:p w14:paraId="46778B98" w14:textId="77777777" w:rsidR="00A718E6" w:rsidRPr="006E0D50" w:rsidRDefault="00A718E6" w:rsidP="00B7677C">
      <w:pPr>
        <w:pStyle w:val="ListParagraph"/>
        <w:numPr>
          <w:ilvl w:val="0"/>
          <w:numId w:val="5"/>
        </w:numPr>
        <w:jc w:val="both"/>
        <w:rPr>
          <w:rFonts w:ascii="Arial" w:hAnsi="Arial" w:cs="Arial"/>
          <w:sz w:val="24"/>
          <w:szCs w:val="24"/>
          <w:lang w:eastAsia="en-GB"/>
        </w:rPr>
      </w:pPr>
      <w:r w:rsidRPr="006E0D50">
        <w:rPr>
          <w:rFonts w:ascii="Arial" w:hAnsi="Arial" w:cs="Arial"/>
          <w:sz w:val="24"/>
          <w:szCs w:val="24"/>
          <w:lang w:eastAsia="en-GB"/>
        </w:rPr>
        <w:t>Full name and address</w:t>
      </w:r>
    </w:p>
    <w:p w14:paraId="73332C45" w14:textId="77777777" w:rsidR="00A718E6" w:rsidRPr="006E0D50" w:rsidRDefault="00A718E6" w:rsidP="00B7677C">
      <w:pPr>
        <w:pStyle w:val="ListParagraph"/>
        <w:numPr>
          <w:ilvl w:val="0"/>
          <w:numId w:val="5"/>
        </w:numPr>
        <w:jc w:val="both"/>
        <w:rPr>
          <w:rFonts w:ascii="Arial" w:hAnsi="Arial" w:cs="Arial"/>
          <w:sz w:val="24"/>
          <w:szCs w:val="24"/>
          <w:lang w:eastAsia="en-GB"/>
        </w:rPr>
      </w:pPr>
      <w:r w:rsidRPr="006E0D50">
        <w:rPr>
          <w:rFonts w:ascii="Arial" w:hAnsi="Arial" w:cs="Arial"/>
          <w:sz w:val="24"/>
          <w:szCs w:val="24"/>
          <w:lang w:eastAsia="en-GB"/>
        </w:rPr>
        <w:t>Contact details</w:t>
      </w:r>
    </w:p>
    <w:p w14:paraId="0D363C0B" w14:textId="77777777" w:rsidR="00A718E6" w:rsidRPr="006E0D50" w:rsidRDefault="00A718E6" w:rsidP="00B7677C">
      <w:pPr>
        <w:pStyle w:val="ListParagraph"/>
        <w:numPr>
          <w:ilvl w:val="0"/>
          <w:numId w:val="5"/>
        </w:numPr>
        <w:jc w:val="both"/>
        <w:rPr>
          <w:rFonts w:ascii="Arial" w:hAnsi="Arial" w:cs="Arial"/>
          <w:sz w:val="24"/>
          <w:szCs w:val="24"/>
          <w:lang w:eastAsia="en-GB"/>
        </w:rPr>
      </w:pPr>
      <w:r w:rsidRPr="006E0D50">
        <w:rPr>
          <w:rFonts w:ascii="Arial" w:hAnsi="Arial" w:cs="Arial"/>
          <w:sz w:val="24"/>
          <w:szCs w:val="24"/>
          <w:lang w:eastAsia="en-GB"/>
        </w:rPr>
        <w:t>References</w:t>
      </w:r>
    </w:p>
    <w:p w14:paraId="74AA37E7" w14:textId="77777777" w:rsidR="00A718E6" w:rsidRPr="006E0D50" w:rsidRDefault="00A718E6" w:rsidP="00B7677C">
      <w:pPr>
        <w:pStyle w:val="ListParagraph"/>
        <w:numPr>
          <w:ilvl w:val="0"/>
          <w:numId w:val="5"/>
        </w:numPr>
        <w:jc w:val="both"/>
        <w:rPr>
          <w:rFonts w:ascii="Arial" w:hAnsi="Arial" w:cs="Arial"/>
          <w:sz w:val="24"/>
          <w:szCs w:val="24"/>
          <w:lang w:eastAsia="en-GB"/>
        </w:rPr>
      </w:pPr>
      <w:r w:rsidRPr="006E0D50">
        <w:rPr>
          <w:rFonts w:ascii="Arial" w:hAnsi="Arial" w:cs="Arial"/>
          <w:sz w:val="24"/>
          <w:szCs w:val="24"/>
          <w:lang w:eastAsia="en-GB"/>
        </w:rPr>
        <w:t>Evidence of qualifications</w:t>
      </w:r>
    </w:p>
    <w:p w14:paraId="412F84D1" w14:textId="77777777" w:rsidR="00A718E6" w:rsidRPr="006E0D50" w:rsidRDefault="00A718E6" w:rsidP="00B7677C">
      <w:pPr>
        <w:pStyle w:val="ListParagraph"/>
        <w:numPr>
          <w:ilvl w:val="0"/>
          <w:numId w:val="5"/>
        </w:numPr>
        <w:jc w:val="both"/>
        <w:rPr>
          <w:rFonts w:ascii="Arial" w:hAnsi="Arial" w:cs="Arial"/>
          <w:sz w:val="24"/>
          <w:szCs w:val="24"/>
          <w:lang w:eastAsia="en-GB"/>
        </w:rPr>
      </w:pPr>
      <w:r w:rsidRPr="006E0D50">
        <w:rPr>
          <w:rFonts w:ascii="Arial" w:hAnsi="Arial" w:cs="Arial"/>
          <w:sz w:val="24"/>
          <w:szCs w:val="24"/>
          <w:lang w:eastAsia="en-GB"/>
        </w:rPr>
        <w:t>Employment details</w:t>
      </w:r>
    </w:p>
    <w:p w14:paraId="57070EFB" w14:textId="77777777" w:rsidR="00A718E6" w:rsidRPr="006E0D50" w:rsidRDefault="00A718E6" w:rsidP="00B7677C">
      <w:pPr>
        <w:pStyle w:val="ListParagraph"/>
        <w:numPr>
          <w:ilvl w:val="0"/>
          <w:numId w:val="6"/>
        </w:numPr>
        <w:jc w:val="both"/>
        <w:rPr>
          <w:rFonts w:ascii="Arial" w:hAnsi="Arial" w:cs="Arial"/>
          <w:sz w:val="24"/>
          <w:szCs w:val="24"/>
          <w:lang w:eastAsia="en-GB"/>
        </w:rPr>
      </w:pPr>
      <w:r w:rsidRPr="006E0D50">
        <w:rPr>
          <w:rFonts w:ascii="Arial" w:hAnsi="Arial" w:cs="Arial"/>
          <w:sz w:val="24"/>
          <w:szCs w:val="24"/>
          <w:lang w:eastAsia="en-GB"/>
        </w:rPr>
        <w:t>Information about business and pecuniary interests</w:t>
      </w:r>
    </w:p>
    <w:p w14:paraId="44D690D8"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We may also collect, store and use information about you that falls into “Special Categories” of more sensitive personal data. This may include information about (where applicable):</w:t>
      </w:r>
    </w:p>
    <w:p w14:paraId="767F8A41" w14:textId="77777777" w:rsidR="00A718E6" w:rsidRPr="006E0D50" w:rsidRDefault="00A718E6" w:rsidP="00B7677C">
      <w:pPr>
        <w:pStyle w:val="ListParagraph"/>
        <w:numPr>
          <w:ilvl w:val="0"/>
          <w:numId w:val="6"/>
        </w:numPr>
        <w:jc w:val="both"/>
        <w:rPr>
          <w:rFonts w:ascii="Arial" w:hAnsi="Arial" w:cs="Arial"/>
          <w:sz w:val="24"/>
          <w:szCs w:val="24"/>
          <w:lang w:eastAsia="en-GB"/>
        </w:rPr>
      </w:pPr>
      <w:r w:rsidRPr="006E0D50">
        <w:rPr>
          <w:rFonts w:ascii="Arial" w:hAnsi="Arial" w:cs="Arial"/>
          <w:sz w:val="24"/>
          <w:szCs w:val="24"/>
          <w:lang w:eastAsia="en-GB"/>
        </w:rPr>
        <w:t>Race, ethnicity, religious beliefs, sexual orientation and political opinions</w:t>
      </w:r>
    </w:p>
    <w:p w14:paraId="15E7CD03" w14:textId="77777777" w:rsidR="00A718E6" w:rsidRPr="006E0D50" w:rsidRDefault="00A718E6" w:rsidP="00B7677C">
      <w:pPr>
        <w:pStyle w:val="ListParagraph"/>
        <w:numPr>
          <w:ilvl w:val="0"/>
          <w:numId w:val="6"/>
        </w:numPr>
        <w:jc w:val="both"/>
        <w:rPr>
          <w:rFonts w:ascii="Arial" w:hAnsi="Arial" w:cs="Arial"/>
          <w:sz w:val="24"/>
          <w:szCs w:val="24"/>
          <w:lang w:eastAsia="en-GB"/>
        </w:rPr>
      </w:pPr>
      <w:r w:rsidRPr="006E0D50">
        <w:rPr>
          <w:rFonts w:ascii="Arial" w:hAnsi="Arial" w:cs="Arial"/>
          <w:sz w:val="24"/>
          <w:szCs w:val="24"/>
          <w:lang w:eastAsia="en-GB"/>
        </w:rPr>
        <w:t>Disability and access requirements</w:t>
      </w:r>
    </w:p>
    <w:p w14:paraId="78B0A70E" w14:textId="77777777" w:rsidR="00A718E6" w:rsidRPr="006E0D50" w:rsidRDefault="00A718E6" w:rsidP="006E0D50">
      <w:pPr>
        <w:jc w:val="both"/>
        <w:rPr>
          <w:rFonts w:ascii="Arial" w:eastAsia="Times New Roman" w:hAnsi="Arial" w:cs="Arial"/>
          <w:sz w:val="24"/>
          <w:szCs w:val="24"/>
          <w:lang w:eastAsia="en-GB"/>
        </w:rPr>
      </w:pPr>
    </w:p>
    <w:p w14:paraId="2C05C26B" w14:textId="77777777"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Why we use this data:</w:t>
      </w:r>
    </w:p>
    <w:p w14:paraId="74003FEF"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 xml:space="preserve">The purpose of processing this data is to support the </w:t>
      </w:r>
      <w:r w:rsidRPr="006E0D50">
        <w:rPr>
          <w:rFonts w:ascii="Arial" w:hAnsi="Arial" w:cs="Arial"/>
          <w:sz w:val="24"/>
          <w:szCs w:val="24"/>
        </w:rPr>
        <w:t>school</w:t>
      </w:r>
      <w:r w:rsidRPr="006E0D50">
        <w:rPr>
          <w:rFonts w:ascii="Arial" w:hAnsi="Arial" w:cs="Arial"/>
          <w:sz w:val="24"/>
          <w:szCs w:val="24"/>
          <w:lang w:eastAsia="en-GB"/>
        </w:rPr>
        <w:t xml:space="preserve"> to:</w:t>
      </w:r>
    </w:p>
    <w:p w14:paraId="48A1B573" w14:textId="77777777" w:rsidR="00A718E6" w:rsidRPr="006E0D50" w:rsidRDefault="00A718E6" w:rsidP="00B7677C">
      <w:pPr>
        <w:pStyle w:val="ListParagraph"/>
        <w:numPr>
          <w:ilvl w:val="0"/>
          <w:numId w:val="7"/>
        </w:numPr>
        <w:jc w:val="both"/>
        <w:rPr>
          <w:rFonts w:ascii="Arial" w:hAnsi="Arial" w:cs="Arial"/>
          <w:sz w:val="24"/>
          <w:szCs w:val="24"/>
          <w:lang w:eastAsia="en-GB"/>
        </w:rPr>
      </w:pPr>
      <w:r w:rsidRPr="006E0D50">
        <w:rPr>
          <w:rFonts w:ascii="Arial" w:hAnsi="Arial" w:cs="Arial"/>
          <w:sz w:val="24"/>
          <w:szCs w:val="24"/>
          <w:lang w:eastAsia="en-GB"/>
        </w:rPr>
        <w:t>Establish and maintain effective governance.</w:t>
      </w:r>
    </w:p>
    <w:p w14:paraId="7EBADFE7" w14:textId="77777777" w:rsidR="00A718E6" w:rsidRPr="006E0D50" w:rsidRDefault="00A718E6" w:rsidP="00B7677C">
      <w:pPr>
        <w:pStyle w:val="ListParagraph"/>
        <w:numPr>
          <w:ilvl w:val="0"/>
          <w:numId w:val="7"/>
        </w:numPr>
        <w:jc w:val="both"/>
        <w:rPr>
          <w:rFonts w:ascii="Arial" w:hAnsi="Arial" w:cs="Arial"/>
          <w:sz w:val="24"/>
          <w:szCs w:val="24"/>
          <w:lang w:eastAsia="en-GB"/>
        </w:rPr>
      </w:pPr>
      <w:r w:rsidRPr="006E0D50">
        <w:rPr>
          <w:rFonts w:ascii="Arial" w:hAnsi="Arial" w:cs="Arial"/>
          <w:sz w:val="24"/>
          <w:szCs w:val="24"/>
          <w:lang w:eastAsia="en-GB"/>
        </w:rPr>
        <w:t>Meet statutory obligations for publishing and sharing Governors’ details.</w:t>
      </w:r>
    </w:p>
    <w:p w14:paraId="622CAD08" w14:textId="77777777" w:rsidR="00A718E6" w:rsidRPr="006E0D50" w:rsidRDefault="00A718E6" w:rsidP="00B7677C">
      <w:pPr>
        <w:pStyle w:val="ListParagraph"/>
        <w:numPr>
          <w:ilvl w:val="0"/>
          <w:numId w:val="7"/>
        </w:numPr>
        <w:jc w:val="both"/>
        <w:rPr>
          <w:rFonts w:ascii="Arial" w:hAnsi="Arial" w:cs="Arial"/>
          <w:sz w:val="24"/>
          <w:szCs w:val="24"/>
          <w:lang w:eastAsia="en-GB"/>
        </w:rPr>
      </w:pPr>
      <w:r w:rsidRPr="006E0D50">
        <w:rPr>
          <w:rFonts w:ascii="Arial" w:hAnsi="Arial" w:cs="Arial"/>
          <w:sz w:val="24"/>
          <w:szCs w:val="24"/>
          <w:lang w:eastAsia="en-GB"/>
        </w:rPr>
        <w:t>Facilitate safe recruitment, as part of our safeguarding obligations towards pupils.</w:t>
      </w:r>
    </w:p>
    <w:p w14:paraId="66F6FF85" w14:textId="77777777" w:rsidR="00A718E6" w:rsidRPr="006E0D50" w:rsidRDefault="00A718E6" w:rsidP="00B7677C">
      <w:pPr>
        <w:pStyle w:val="ListParagraph"/>
        <w:numPr>
          <w:ilvl w:val="0"/>
          <w:numId w:val="7"/>
        </w:numPr>
        <w:jc w:val="both"/>
        <w:rPr>
          <w:rFonts w:ascii="Arial" w:hAnsi="Arial" w:cs="Arial"/>
          <w:sz w:val="24"/>
          <w:szCs w:val="24"/>
          <w:lang w:eastAsia="en-GB"/>
        </w:rPr>
      </w:pPr>
      <w:r w:rsidRPr="006E0D50">
        <w:rPr>
          <w:rFonts w:ascii="Arial" w:hAnsi="Arial" w:cs="Arial"/>
          <w:sz w:val="24"/>
          <w:szCs w:val="24"/>
          <w:lang w:eastAsia="en-GB"/>
        </w:rPr>
        <w:t>Undertake equalities monitoring.</w:t>
      </w:r>
    </w:p>
    <w:p w14:paraId="2CB57592" w14:textId="77777777" w:rsidR="00A718E6" w:rsidRPr="006E0D50" w:rsidRDefault="00A718E6" w:rsidP="00B7677C">
      <w:pPr>
        <w:pStyle w:val="ListParagraph"/>
        <w:numPr>
          <w:ilvl w:val="0"/>
          <w:numId w:val="7"/>
        </w:numPr>
        <w:jc w:val="both"/>
        <w:rPr>
          <w:rFonts w:ascii="Arial" w:hAnsi="Arial" w:cs="Arial"/>
          <w:sz w:val="24"/>
          <w:szCs w:val="24"/>
          <w:lang w:eastAsia="en-GB"/>
        </w:rPr>
      </w:pPr>
      <w:r w:rsidRPr="006E0D50">
        <w:rPr>
          <w:rFonts w:ascii="Arial" w:hAnsi="Arial" w:cs="Arial"/>
          <w:sz w:val="24"/>
          <w:szCs w:val="24"/>
          <w:lang w:eastAsia="en-GB"/>
        </w:rPr>
        <w:t>Ensure that appropriate access arrangements can be provided for volunteers who require them.</w:t>
      </w:r>
    </w:p>
    <w:p w14:paraId="486C3D3A" w14:textId="77777777" w:rsidR="00A718E6" w:rsidRPr="006E0D50" w:rsidRDefault="00A718E6" w:rsidP="006E0D50">
      <w:pPr>
        <w:pStyle w:val="Sub-heading"/>
        <w:jc w:val="both"/>
        <w:rPr>
          <w:b w:val="0"/>
          <w:sz w:val="24"/>
          <w:szCs w:val="24"/>
        </w:rPr>
      </w:pPr>
    </w:p>
    <w:p w14:paraId="6A7858AE" w14:textId="77777777" w:rsidR="00B7677C" w:rsidRDefault="00B7677C" w:rsidP="006E0D50">
      <w:pPr>
        <w:jc w:val="both"/>
        <w:rPr>
          <w:rFonts w:ascii="Arial" w:hAnsi="Arial" w:cs="Arial"/>
          <w:b/>
          <w:bCs/>
          <w:sz w:val="24"/>
          <w:szCs w:val="24"/>
        </w:rPr>
      </w:pPr>
    </w:p>
    <w:p w14:paraId="7B75B614" w14:textId="525037C5" w:rsidR="00A718E6" w:rsidRPr="006E0D50" w:rsidRDefault="00A718E6" w:rsidP="006E0D50">
      <w:pPr>
        <w:jc w:val="both"/>
        <w:rPr>
          <w:rFonts w:ascii="Arial" w:hAnsi="Arial" w:cs="Arial"/>
          <w:b/>
          <w:bCs/>
          <w:sz w:val="24"/>
          <w:szCs w:val="24"/>
        </w:rPr>
      </w:pPr>
      <w:r w:rsidRPr="006E0D50">
        <w:rPr>
          <w:rFonts w:ascii="Arial" w:hAnsi="Arial" w:cs="Arial"/>
          <w:b/>
          <w:bCs/>
          <w:sz w:val="24"/>
          <w:szCs w:val="24"/>
        </w:rPr>
        <w:t>Our lawful basis for using this data:</w:t>
      </w:r>
    </w:p>
    <w:p w14:paraId="6DD71F90"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We only collect and use personal information about you when the law allows us to. Most commonly, we use it where we need to:</w:t>
      </w:r>
    </w:p>
    <w:p w14:paraId="70E2D2B7" w14:textId="77777777" w:rsidR="00A718E6" w:rsidRPr="006E0D50" w:rsidRDefault="00A718E6" w:rsidP="00B7677C">
      <w:pPr>
        <w:pStyle w:val="ListParagraph"/>
        <w:numPr>
          <w:ilvl w:val="0"/>
          <w:numId w:val="8"/>
        </w:numPr>
        <w:jc w:val="both"/>
        <w:rPr>
          <w:rFonts w:ascii="Arial" w:hAnsi="Arial" w:cs="Arial"/>
          <w:sz w:val="24"/>
          <w:szCs w:val="24"/>
          <w:lang w:eastAsia="en-GB"/>
        </w:rPr>
      </w:pPr>
      <w:r w:rsidRPr="006E0D50">
        <w:rPr>
          <w:rFonts w:ascii="Arial" w:hAnsi="Arial" w:cs="Arial"/>
          <w:sz w:val="24"/>
          <w:szCs w:val="24"/>
          <w:lang w:eastAsia="en-GB"/>
        </w:rPr>
        <w:t>Comply with a legal obligation.</w:t>
      </w:r>
    </w:p>
    <w:p w14:paraId="48BABCFA" w14:textId="77777777" w:rsidR="00A718E6" w:rsidRPr="006E0D50" w:rsidRDefault="00A718E6" w:rsidP="00B7677C">
      <w:pPr>
        <w:pStyle w:val="ListParagraph"/>
        <w:numPr>
          <w:ilvl w:val="0"/>
          <w:numId w:val="8"/>
        </w:numPr>
        <w:jc w:val="both"/>
        <w:rPr>
          <w:rFonts w:ascii="Arial" w:hAnsi="Arial" w:cs="Arial"/>
          <w:sz w:val="24"/>
          <w:szCs w:val="24"/>
          <w:lang w:eastAsia="en-GB"/>
        </w:rPr>
      </w:pPr>
      <w:r w:rsidRPr="006E0D50">
        <w:rPr>
          <w:rFonts w:ascii="Arial" w:hAnsi="Arial" w:cs="Arial"/>
          <w:sz w:val="24"/>
          <w:szCs w:val="24"/>
          <w:lang w:eastAsia="en-GB"/>
        </w:rPr>
        <w:t>Carry out a task in the public interest.</w:t>
      </w:r>
    </w:p>
    <w:p w14:paraId="3EF09E75"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Less commonly, we may also use personal information about you where:</w:t>
      </w:r>
    </w:p>
    <w:p w14:paraId="2FFBCDF7" w14:textId="77777777" w:rsidR="00A718E6" w:rsidRPr="006E0D50" w:rsidRDefault="00A718E6" w:rsidP="00B7677C">
      <w:pPr>
        <w:pStyle w:val="ListParagraph"/>
        <w:numPr>
          <w:ilvl w:val="0"/>
          <w:numId w:val="9"/>
        </w:numPr>
        <w:jc w:val="both"/>
        <w:rPr>
          <w:rFonts w:ascii="Arial" w:hAnsi="Arial" w:cs="Arial"/>
          <w:sz w:val="24"/>
          <w:szCs w:val="24"/>
          <w:lang w:eastAsia="en-GB"/>
        </w:rPr>
      </w:pPr>
      <w:r w:rsidRPr="006E0D50">
        <w:rPr>
          <w:rFonts w:ascii="Arial" w:hAnsi="Arial" w:cs="Arial"/>
          <w:sz w:val="24"/>
          <w:szCs w:val="24"/>
          <w:lang w:eastAsia="en-GB"/>
        </w:rPr>
        <w:t>You have given us consent to use it in a certain way.</w:t>
      </w:r>
    </w:p>
    <w:p w14:paraId="6A193FF0" w14:textId="77777777" w:rsidR="00A718E6" w:rsidRPr="006E0D50" w:rsidRDefault="00A718E6" w:rsidP="00B7677C">
      <w:pPr>
        <w:pStyle w:val="ListParagraph"/>
        <w:numPr>
          <w:ilvl w:val="0"/>
          <w:numId w:val="9"/>
        </w:numPr>
        <w:jc w:val="both"/>
        <w:rPr>
          <w:rFonts w:ascii="Arial" w:hAnsi="Arial" w:cs="Arial"/>
          <w:sz w:val="24"/>
          <w:szCs w:val="24"/>
          <w:lang w:eastAsia="en-GB"/>
        </w:rPr>
      </w:pPr>
      <w:r w:rsidRPr="006E0D50">
        <w:rPr>
          <w:rFonts w:ascii="Arial" w:hAnsi="Arial" w:cs="Arial"/>
          <w:sz w:val="24"/>
          <w:szCs w:val="24"/>
          <w:lang w:eastAsia="en-GB"/>
        </w:rPr>
        <w:t>We need to protect your vital interests (or someone else’s interests).</w:t>
      </w:r>
    </w:p>
    <w:p w14:paraId="746ABBCB" w14:textId="77777777" w:rsidR="006E0D50" w:rsidRDefault="00A718E6" w:rsidP="006E0D50">
      <w:pPr>
        <w:jc w:val="both"/>
        <w:rPr>
          <w:rFonts w:ascii="Arial" w:hAnsi="Arial" w:cs="Arial"/>
          <w:color w:val="92D050"/>
          <w:sz w:val="24"/>
          <w:szCs w:val="24"/>
          <w:lang w:val="en"/>
        </w:rPr>
      </w:pPr>
      <w:r w:rsidRPr="006E0D50">
        <w:rPr>
          <w:rFonts w:ascii="Arial" w:hAnsi="Arial" w:cs="Arial"/>
          <w:sz w:val="24"/>
          <w:szCs w:val="24"/>
          <w:lang w:eastAsia="en-GB"/>
        </w:rPr>
        <w:t>Where you have provided us with consent to use your data, you may withdraw this consent at any time. We will make this clear when requesting your consent and explain how you go about withdrawing consent if you wish to do so.</w:t>
      </w:r>
      <w:r w:rsidR="00534FFD" w:rsidRPr="006E0D50">
        <w:rPr>
          <w:rFonts w:ascii="Arial" w:hAnsi="Arial" w:cs="Arial"/>
          <w:sz w:val="24"/>
          <w:szCs w:val="24"/>
          <w:lang w:eastAsia="en-GB"/>
        </w:rPr>
        <w:t xml:space="preserve">  If you would like to action your withdrawal of consent, please contact</w:t>
      </w:r>
      <w:r w:rsidR="006E0D50">
        <w:rPr>
          <w:rFonts w:ascii="Arial" w:hAnsi="Arial" w:cs="Arial"/>
          <w:sz w:val="24"/>
          <w:szCs w:val="24"/>
          <w:lang w:eastAsia="en-GB"/>
        </w:rPr>
        <w:t xml:space="preserve"> </w:t>
      </w:r>
      <w:r w:rsidR="006E0D50">
        <w:rPr>
          <w:rFonts w:ascii="Arial" w:hAnsi="Arial" w:cs="Arial"/>
          <w:sz w:val="24"/>
          <w:szCs w:val="24"/>
          <w:lang w:val="en"/>
        </w:rPr>
        <w:t>School Business Manager</w:t>
      </w:r>
      <w:r w:rsidR="006E0D50">
        <w:rPr>
          <w:rFonts w:ascii="Arial" w:hAnsi="Arial" w:cs="Arial"/>
          <w:color w:val="92D050"/>
          <w:sz w:val="24"/>
          <w:szCs w:val="24"/>
          <w:lang w:val="en"/>
        </w:rPr>
        <w:t xml:space="preserve">, </w:t>
      </w:r>
      <w:hyperlink r:id="rId12" w:history="1">
        <w:r w:rsidR="006E0D50">
          <w:rPr>
            <w:rStyle w:val="Hyperlink"/>
            <w:rFonts w:ascii="Arial" w:hAnsi="Arial" w:cs="Arial"/>
            <w:sz w:val="24"/>
            <w:szCs w:val="24"/>
            <w:lang w:val="en"/>
          </w:rPr>
          <w:t>bursar@croyland-pri.northants-ecl.gov.uk</w:t>
        </w:r>
      </w:hyperlink>
    </w:p>
    <w:p w14:paraId="32806487" w14:textId="368351E2" w:rsidR="00A718E6" w:rsidRPr="006E0D50" w:rsidRDefault="00534FFD" w:rsidP="006E0D50">
      <w:pPr>
        <w:jc w:val="both"/>
        <w:rPr>
          <w:rFonts w:ascii="Arial" w:hAnsi="Arial" w:cs="Arial"/>
          <w:sz w:val="24"/>
          <w:szCs w:val="24"/>
          <w:lang w:eastAsia="en-GB"/>
        </w:rPr>
      </w:pPr>
      <w:r w:rsidRPr="006E0D50">
        <w:rPr>
          <w:rFonts w:ascii="Arial" w:hAnsi="Arial" w:cs="Arial"/>
          <w:sz w:val="24"/>
          <w:szCs w:val="24"/>
          <w:lang w:eastAsia="en-GB"/>
        </w:rPr>
        <w:t xml:space="preserve"> </w:t>
      </w:r>
      <w:r w:rsidR="00A718E6" w:rsidRPr="006E0D50">
        <w:rPr>
          <w:rFonts w:ascii="Arial" w:hAnsi="Arial" w:cs="Arial"/>
          <w:sz w:val="24"/>
          <w:szCs w:val="24"/>
          <w:lang w:eastAsia="en-GB"/>
        </w:rPr>
        <w:t>Some of the reasons listed above for collecting and using personal information about you overlap, and there may be several grounds which justify our use of your data.</w:t>
      </w:r>
    </w:p>
    <w:p w14:paraId="029D5F38" w14:textId="77777777" w:rsidR="00A718E6" w:rsidRPr="006E0D50" w:rsidRDefault="00A718E6" w:rsidP="006E0D50">
      <w:pPr>
        <w:spacing w:before="120" w:after="120"/>
        <w:jc w:val="both"/>
        <w:rPr>
          <w:rFonts w:ascii="Arial" w:eastAsia="Times New Roman" w:hAnsi="Arial" w:cs="Arial"/>
          <w:color w:val="000000"/>
          <w:sz w:val="24"/>
          <w:szCs w:val="24"/>
          <w:lang w:eastAsia="en-GB"/>
        </w:rPr>
      </w:pPr>
    </w:p>
    <w:p w14:paraId="6A5AA874" w14:textId="632EDA65" w:rsidR="00A718E6" w:rsidRPr="006E0D50" w:rsidRDefault="00A718E6" w:rsidP="006E0D50">
      <w:pPr>
        <w:jc w:val="both"/>
        <w:rPr>
          <w:rFonts w:ascii="Arial" w:hAnsi="Arial" w:cs="Arial"/>
          <w:b/>
          <w:bCs/>
          <w:sz w:val="24"/>
          <w:szCs w:val="24"/>
        </w:rPr>
      </w:pPr>
      <w:r w:rsidRPr="006E0D50">
        <w:rPr>
          <w:rFonts w:ascii="Arial" w:hAnsi="Arial" w:cs="Arial"/>
          <w:b/>
          <w:bCs/>
          <w:sz w:val="24"/>
          <w:szCs w:val="24"/>
        </w:rPr>
        <w:t>Our basis for using Special Category data</w:t>
      </w:r>
      <w:r w:rsidR="00275D85" w:rsidRPr="006E0D50">
        <w:rPr>
          <w:rFonts w:ascii="Arial" w:hAnsi="Arial" w:cs="Arial"/>
          <w:b/>
          <w:bCs/>
          <w:sz w:val="24"/>
          <w:szCs w:val="24"/>
        </w:rPr>
        <w:t xml:space="preserve"> </w:t>
      </w:r>
      <w:hyperlink r:id="rId13" w:history="1">
        <w:r w:rsidR="00275D85" w:rsidRPr="006E0D50">
          <w:rPr>
            <w:rFonts w:ascii="Arial" w:hAnsi="Arial" w:cs="Arial"/>
            <w:color w:val="0000FF"/>
            <w:sz w:val="24"/>
            <w:szCs w:val="24"/>
            <w:u w:val="single"/>
          </w:rPr>
          <w:t>Article 9 – UK GDPR | Fieldfisher</w:t>
        </w:r>
      </w:hyperlink>
      <w:r w:rsidR="00275D85" w:rsidRPr="006E0D50">
        <w:rPr>
          <w:rFonts w:ascii="Arial" w:hAnsi="Arial" w:cs="Arial"/>
          <w:b/>
          <w:bCs/>
          <w:sz w:val="24"/>
          <w:szCs w:val="24"/>
        </w:rPr>
        <w:t xml:space="preserve"> </w:t>
      </w:r>
      <w:r w:rsidRPr="006E0D50">
        <w:rPr>
          <w:rFonts w:ascii="Arial" w:hAnsi="Arial" w:cs="Arial"/>
          <w:b/>
          <w:bCs/>
          <w:sz w:val="24"/>
          <w:szCs w:val="24"/>
        </w:rPr>
        <w:t>:</w:t>
      </w:r>
    </w:p>
    <w:p w14:paraId="32FD646D" w14:textId="77777777" w:rsidR="00A718E6" w:rsidRPr="006E0D50" w:rsidRDefault="00A718E6" w:rsidP="006E0D50">
      <w:pPr>
        <w:jc w:val="both"/>
        <w:rPr>
          <w:rFonts w:ascii="Arial" w:hAnsi="Arial" w:cs="Arial"/>
          <w:sz w:val="24"/>
          <w:szCs w:val="24"/>
        </w:rPr>
      </w:pPr>
      <w:r w:rsidRPr="006E0D50">
        <w:rPr>
          <w:rFonts w:ascii="Arial" w:hAnsi="Arial" w:cs="Arial"/>
          <w:sz w:val="24"/>
          <w:szCs w:val="24"/>
        </w:rPr>
        <w:t>For ‘Special Category’ data, we only collect and use it when we have both a lawful basis, as set out above, and one of the following conditions for processing as set out in Data Protection Law:</w:t>
      </w:r>
    </w:p>
    <w:p w14:paraId="3E0284DC"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have obtained explicit consent to use the special category personal data in a certain way.</w:t>
      </w:r>
    </w:p>
    <w:p w14:paraId="01AFCEE8"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need to perform or exercise an obligation or right in relation to employment, social security or social protection law.</w:t>
      </w:r>
    </w:p>
    <w:p w14:paraId="50A14BBC"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need to protect an individual’s vital interests (i.e. protect a child’s life or someone else’s life), in situations where they are physically or legally incapable of giving consent.</w:t>
      </w:r>
    </w:p>
    <w:p w14:paraId="56E340A4"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The data concerned has already been made manifestly public by the data subject.</w:t>
      </w:r>
    </w:p>
    <w:p w14:paraId="6733C026"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need to process it for the establishment, exercise or defence of legal claims.</w:t>
      </w:r>
    </w:p>
    <w:p w14:paraId="475F5336"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need to process it for reasons of substantial public interest as defined in legislation.</w:t>
      </w:r>
    </w:p>
    <w:p w14:paraId="2F081D8D"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need to process it for health or social care purposes, and the processing is done by, or under the direction of, a health or social work professional or by any other person obliged to confidentiality under law.</w:t>
      </w:r>
    </w:p>
    <w:p w14:paraId="65628961"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need to process it for public health reasons, and the processing is done by, or under the direction of, a health professional or by any other person obliged to confidentiality under law.</w:t>
      </w:r>
    </w:p>
    <w:p w14:paraId="103D424E" w14:textId="77777777" w:rsidR="00A718E6" w:rsidRPr="006E0D50" w:rsidRDefault="00A718E6" w:rsidP="00B7677C">
      <w:pPr>
        <w:pStyle w:val="ListParagraph"/>
        <w:numPr>
          <w:ilvl w:val="0"/>
          <w:numId w:val="10"/>
        </w:numPr>
        <w:jc w:val="both"/>
        <w:rPr>
          <w:rFonts w:ascii="Arial" w:hAnsi="Arial" w:cs="Arial"/>
          <w:sz w:val="24"/>
          <w:szCs w:val="24"/>
          <w:lang w:val="en-US"/>
        </w:rPr>
      </w:pPr>
      <w:r w:rsidRPr="006E0D50">
        <w:rPr>
          <w:rFonts w:ascii="Arial" w:hAnsi="Arial" w:cs="Arial"/>
          <w:sz w:val="24"/>
          <w:szCs w:val="24"/>
          <w:lang w:val="en-US"/>
        </w:rPr>
        <w:t>We need to process it for archiving purposes, scientific or historical research purposes, or for statistical purposes, and the processing is in the public interest.</w:t>
      </w:r>
    </w:p>
    <w:p w14:paraId="19256BAD" w14:textId="77777777" w:rsidR="00A718E6" w:rsidRPr="006E0D50" w:rsidRDefault="00A718E6" w:rsidP="006E0D50">
      <w:pPr>
        <w:jc w:val="both"/>
        <w:rPr>
          <w:rFonts w:ascii="Arial" w:hAnsi="Arial" w:cs="Arial"/>
          <w:sz w:val="24"/>
          <w:szCs w:val="24"/>
        </w:rPr>
      </w:pPr>
      <w:r w:rsidRPr="006E0D50">
        <w:rPr>
          <w:rFonts w:ascii="Arial" w:hAnsi="Arial" w:cs="Arial"/>
          <w:sz w:val="24"/>
          <w:szCs w:val="24"/>
        </w:rPr>
        <w:t>For criminal offence data, we will only collect and use it when we have both a lawful basis, as set out above, and a condition for processing as set out in data protection law. Conditions include:</w:t>
      </w:r>
    </w:p>
    <w:p w14:paraId="4BA08E4F" w14:textId="77777777" w:rsidR="00A718E6" w:rsidRPr="006E0D50" w:rsidRDefault="00A718E6" w:rsidP="00B7677C">
      <w:pPr>
        <w:pStyle w:val="ListParagraph"/>
        <w:numPr>
          <w:ilvl w:val="0"/>
          <w:numId w:val="11"/>
        </w:numPr>
        <w:jc w:val="both"/>
        <w:rPr>
          <w:rFonts w:ascii="Arial" w:hAnsi="Arial" w:cs="Arial"/>
          <w:sz w:val="24"/>
          <w:szCs w:val="24"/>
          <w:lang w:val="en-US"/>
        </w:rPr>
      </w:pPr>
      <w:r w:rsidRPr="006E0D50">
        <w:rPr>
          <w:rFonts w:ascii="Arial" w:hAnsi="Arial" w:cs="Arial"/>
          <w:sz w:val="24"/>
          <w:szCs w:val="24"/>
          <w:lang w:val="en-US"/>
        </w:rPr>
        <w:t>We have obtained consent to use it in a specific way.</w:t>
      </w:r>
    </w:p>
    <w:p w14:paraId="69804AF5" w14:textId="77777777" w:rsidR="00A718E6" w:rsidRPr="006E0D50" w:rsidRDefault="00A718E6" w:rsidP="00B7677C">
      <w:pPr>
        <w:pStyle w:val="ListParagraph"/>
        <w:numPr>
          <w:ilvl w:val="0"/>
          <w:numId w:val="11"/>
        </w:numPr>
        <w:jc w:val="both"/>
        <w:rPr>
          <w:rFonts w:ascii="Arial" w:hAnsi="Arial" w:cs="Arial"/>
          <w:sz w:val="24"/>
          <w:szCs w:val="24"/>
          <w:lang w:val="en-US"/>
        </w:rPr>
      </w:pPr>
      <w:r w:rsidRPr="006E0D50">
        <w:rPr>
          <w:rFonts w:ascii="Arial" w:hAnsi="Arial" w:cs="Arial"/>
          <w:sz w:val="24"/>
          <w:szCs w:val="24"/>
          <w:lang w:val="en-US"/>
        </w:rPr>
        <w:t>We need to protect an individual’s vital interests (i.e. protect a child’s life or someone else’s life), in situations where they are physically or legally incapable of giving consent.</w:t>
      </w:r>
    </w:p>
    <w:p w14:paraId="79C8862C" w14:textId="77777777" w:rsidR="00A718E6" w:rsidRPr="006E0D50" w:rsidRDefault="00A718E6" w:rsidP="00B7677C">
      <w:pPr>
        <w:pStyle w:val="ListParagraph"/>
        <w:numPr>
          <w:ilvl w:val="0"/>
          <w:numId w:val="11"/>
        </w:numPr>
        <w:jc w:val="both"/>
        <w:rPr>
          <w:rFonts w:ascii="Arial" w:hAnsi="Arial" w:cs="Arial"/>
          <w:sz w:val="24"/>
          <w:szCs w:val="24"/>
          <w:lang w:val="en-US"/>
        </w:rPr>
      </w:pPr>
      <w:r w:rsidRPr="006E0D50">
        <w:rPr>
          <w:rFonts w:ascii="Arial" w:hAnsi="Arial" w:cs="Arial"/>
          <w:sz w:val="24"/>
          <w:szCs w:val="24"/>
          <w:lang w:val="en-US"/>
        </w:rPr>
        <w:t>The data concerned has already been made manifestly public by the data subject.</w:t>
      </w:r>
    </w:p>
    <w:p w14:paraId="1CD038C7" w14:textId="77777777" w:rsidR="00A718E6" w:rsidRPr="006E0D50" w:rsidRDefault="00A718E6" w:rsidP="00B7677C">
      <w:pPr>
        <w:pStyle w:val="ListParagraph"/>
        <w:numPr>
          <w:ilvl w:val="0"/>
          <w:numId w:val="11"/>
        </w:numPr>
        <w:jc w:val="both"/>
        <w:rPr>
          <w:rFonts w:ascii="Arial" w:hAnsi="Arial" w:cs="Arial"/>
          <w:sz w:val="24"/>
          <w:szCs w:val="24"/>
          <w:lang w:val="en-US"/>
        </w:rPr>
      </w:pPr>
      <w:r w:rsidRPr="006E0D50">
        <w:rPr>
          <w:rFonts w:ascii="Arial" w:hAnsi="Arial" w:cs="Arial"/>
          <w:sz w:val="24"/>
          <w:szCs w:val="24"/>
          <w:lang w:val="en-US"/>
        </w:rPr>
        <w:t>We need to process it for, or in connection with, legal proceedings, to obtain legal advice, or for the establishment, exercise or defence of legal rights.</w:t>
      </w:r>
    </w:p>
    <w:p w14:paraId="7B1EE841" w14:textId="77777777" w:rsidR="00A718E6" w:rsidRPr="006E0D50" w:rsidRDefault="00A718E6" w:rsidP="00B7677C">
      <w:pPr>
        <w:pStyle w:val="ListParagraph"/>
        <w:numPr>
          <w:ilvl w:val="0"/>
          <w:numId w:val="11"/>
        </w:numPr>
        <w:jc w:val="both"/>
        <w:rPr>
          <w:rFonts w:ascii="Arial" w:hAnsi="Arial" w:cs="Arial"/>
          <w:sz w:val="24"/>
          <w:szCs w:val="24"/>
          <w:lang w:val="en-US"/>
        </w:rPr>
      </w:pPr>
      <w:r w:rsidRPr="006E0D50">
        <w:rPr>
          <w:rFonts w:ascii="Arial" w:hAnsi="Arial" w:cs="Arial"/>
          <w:sz w:val="24"/>
          <w:szCs w:val="24"/>
          <w:lang w:val="en-US"/>
        </w:rPr>
        <w:t>We need to process it for reasons of substantial public interest as defined in legislation.</w:t>
      </w:r>
    </w:p>
    <w:p w14:paraId="6BC10E21" w14:textId="77777777" w:rsidR="00A718E6" w:rsidRPr="006E0D50" w:rsidRDefault="00A718E6" w:rsidP="006E0D50">
      <w:pPr>
        <w:spacing w:before="120" w:after="120"/>
        <w:jc w:val="both"/>
        <w:rPr>
          <w:rFonts w:ascii="Arial" w:eastAsia="Times New Roman" w:hAnsi="Arial" w:cs="Arial"/>
          <w:color w:val="000000"/>
          <w:sz w:val="24"/>
          <w:szCs w:val="24"/>
          <w:lang w:eastAsia="en-GB"/>
        </w:rPr>
      </w:pPr>
    </w:p>
    <w:p w14:paraId="68480664" w14:textId="77777777"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Collecting this information:</w:t>
      </w:r>
    </w:p>
    <w:p w14:paraId="1F671AD8" w14:textId="4B974E25"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While most of the information we collect from you is mandatory, there is some information that you can choose whether or not to provide to us.</w:t>
      </w:r>
    </w:p>
    <w:p w14:paraId="5946D50C" w14:textId="6CBB0290" w:rsidR="00A718E6" w:rsidRDefault="00FB3F2A" w:rsidP="006E0D50">
      <w:pPr>
        <w:jc w:val="both"/>
        <w:rPr>
          <w:rFonts w:ascii="Arial" w:hAnsi="Arial" w:cs="Arial"/>
          <w:color w:val="000000"/>
          <w:sz w:val="24"/>
          <w:szCs w:val="24"/>
        </w:rPr>
      </w:pPr>
      <w:r w:rsidRPr="006E0D50">
        <w:rPr>
          <w:rFonts w:ascii="Arial" w:hAnsi="Arial" w:cs="Arial"/>
          <w:color w:val="000000"/>
          <w:sz w:val="24"/>
          <w:szCs w:val="24"/>
        </w:rPr>
        <w:t>Governance roles data is essential for the school’s operational use. Whilst the majority of personal information you provide to us is mandatory, some of it may be requested on a voluntary basis. In order to comply with UK-GDPR, we will inform you at the point of collection, whether you are required to provide certain information to us or if you have a choice in this.</w:t>
      </w:r>
      <w:r w:rsidR="00534FFD" w:rsidRPr="006E0D50">
        <w:rPr>
          <w:rFonts w:ascii="Arial" w:hAnsi="Arial" w:cs="Arial"/>
          <w:color w:val="000000"/>
          <w:sz w:val="24"/>
          <w:szCs w:val="24"/>
        </w:rPr>
        <w:t xml:space="preserve">  </w:t>
      </w:r>
    </w:p>
    <w:p w14:paraId="5D5E4A05" w14:textId="77777777" w:rsidR="00B7677C" w:rsidRPr="006E0D50" w:rsidRDefault="00B7677C" w:rsidP="006E0D50">
      <w:pPr>
        <w:jc w:val="both"/>
        <w:rPr>
          <w:rFonts w:ascii="Arial" w:eastAsia="Times New Roman" w:hAnsi="Arial" w:cs="Arial"/>
          <w:sz w:val="24"/>
          <w:szCs w:val="24"/>
          <w:lang w:eastAsia="en-GB"/>
        </w:rPr>
      </w:pPr>
    </w:p>
    <w:p w14:paraId="0D6817FC" w14:textId="77777777"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How we store this data:</w:t>
      </w:r>
    </w:p>
    <w:p w14:paraId="6D6CE43A" w14:textId="1DB61CAC" w:rsidR="00A718E6" w:rsidRPr="006E0D50" w:rsidRDefault="00A718E6" w:rsidP="006E0D50">
      <w:pPr>
        <w:jc w:val="both"/>
        <w:rPr>
          <w:rFonts w:ascii="Arial" w:hAnsi="Arial" w:cs="Arial"/>
          <w:sz w:val="24"/>
          <w:szCs w:val="24"/>
          <w:lang w:val="en"/>
        </w:rPr>
      </w:pPr>
      <w:r w:rsidRPr="006E0D50">
        <w:rPr>
          <w:rFonts w:ascii="Arial" w:hAnsi="Arial" w:cs="Arial"/>
          <w:sz w:val="24"/>
          <w:szCs w:val="24"/>
          <w:lang w:val="en"/>
        </w:rPr>
        <w:t>Personal data we collect as part of the job application process is stored in line with</w:t>
      </w:r>
      <w:r w:rsidRPr="006E0D50">
        <w:rPr>
          <w:rFonts w:ascii="Arial" w:hAnsi="Arial" w:cs="Arial"/>
          <w:sz w:val="24"/>
          <w:szCs w:val="24"/>
        </w:rPr>
        <w:t xml:space="preserve"> </w:t>
      </w:r>
      <w:r w:rsidR="006E0D50">
        <w:rPr>
          <w:rFonts w:ascii="Arial" w:hAnsi="Arial" w:cs="Arial"/>
          <w:sz w:val="24"/>
          <w:szCs w:val="24"/>
        </w:rPr>
        <w:t>Croyland Primary School’s</w:t>
      </w:r>
      <w:r w:rsidRPr="006E0D50">
        <w:rPr>
          <w:rFonts w:ascii="Arial" w:hAnsi="Arial" w:cs="Arial"/>
          <w:color w:val="92D050"/>
          <w:sz w:val="24"/>
          <w:szCs w:val="24"/>
          <w:shd w:val="clear" w:color="auto" w:fill="FFFFFF"/>
        </w:rPr>
        <w:t xml:space="preserve"> </w:t>
      </w:r>
      <w:r w:rsidRPr="006E0D50">
        <w:rPr>
          <w:rFonts w:ascii="Arial" w:hAnsi="Arial" w:cs="Arial"/>
          <w:sz w:val="24"/>
          <w:szCs w:val="24"/>
          <w:shd w:val="clear" w:color="auto" w:fill="FFFFFF"/>
        </w:rPr>
        <w:t>Data Protection Policy</w:t>
      </w:r>
      <w:r w:rsidR="006E0D50">
        <w:rPr>
          <w:rFonts w:ascii="Arial" w:hAnsi="Arial" w:cs="Arial"/>
          <w:sz w:val="24"/>
          <w:szCs w:val="24"/>
          <w:lang w:val="en"/>
        </w:rPr>
        <w:t>.  T</w:t>
      </w:r>
      <w:r w:rsidR="006E0D50" w:rsidRPr="006E0D50">
        <w:rPr>
          <w:rFonts w:ascii="Arial" w:hAnsi="Arial" w:cs="Arial"/>
          <w:sz w:val="24"/>
          <w:szCs w:val="24"/>
          <w:lang w:val="en"/>
        </w:rPr>
        <w:t>his policy is available</w:t>
      </w:r>
      <w:r w:rsidR="006E0D50">
        <w:rPr>
          <w:rFonts w:ascii="Arial" w:hAnsi="Arial" w:cs="Arial"/>
          <w:sz w:val="24"/>
          <w:szCs w:val="24"/>
          <w:lang w:val="en"/>
        </w:rPr>
        <w:t xml:space="preserve"> to view</w:t>
      </w:r>
      <w:r w:rsidR="006E0D50" w:rsidRPr="006E0D50">
        <w:rPr>
          <w:rFonts w:ascii="Arial" w:hAnsi="Arial" w:cs="Arial"/>
          <w:sz w:val="24"/>
          <w:szCs w:val="24"/>
          <w:lang w:val="en"/>
        </w:rPr>
        <w:t xml:space="preserve"> on our school website, under Policies, Data Protection. </w:t>
      </w:r>
    </w:p>
    <w:p w14:paraId="057C826E"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 xml:space="preserve">We maintain a file to store personal information about all volunteers. The information contained in this file is kept secure and is only used for purposes directly relevant to your work with the </w:t>
      </w:r>
      <w:r w:rsidRPr="006E0D50">
        <w:rPr>
          <w:rFonts w:ascii="Arial" w:hAnsi="Arial" w:cs="Arial"/>
          <w:sz w:val="24"/>
          <w:szCs w:val="24"/>
        </w:rPr>
        <w:t>school</w:t>
      </w:r>
      <w:r w:rsidRPr="006E0D50">
        <w:rPr>
          <w:rFonts w:ascii="Arial" w:hAnsi="Arial" w:cs="Arial"/>
          <w:sz w:val="24"/>
          <w:szCs w:val="24"/>
          <w:lang w:eastAsia="en-GB"/>
        </w:rPr>
        <w:t xml:space="preserve">. </w:t>
      </w:r>
    </w:p>
    <w:p w14:paraId="14A46518" w14:textId="04D2199A" w:rsidR="00A718E6" w:rsidRPr="006E0D50" w:rsidRDefault="00A718E6" w:rsidP="006E0D50">
      <w:pPr>
        <w:jc w:val="both"/>
        <w:rPr>
          <w:rFonts w:ascii="Arial" w:hAnsi="Arial" w:cs="Arial"/>
          <w:color w:val="70AD47" w:themeColor="accent6"/>
          <w:sz w:val="24"/>
          <w:szCs w:val="24"/>
          <w:lang w:val="en"/>
        </w:rPr>
      </w:pPr>
      <w:r w:rsidRPr="006E0D50">
        <w:rPr>
          <w:rFonts w:ascii="Arial" w:hAnsi="Arial" w:cs="Arial"/>
          <w:sz w:val="24"/>
          <w:szCs w:val="24"/>
          <w:lang w:val="en"/>
        </w:rPr>
        <w:t>Once your relationship with us has ended, we will retain this file and delete the information in it in accordance with the Retention Schedule set out in the Information and Record Management</w:t>
      </w:r>
      <w:r w:rsidR="006E0D50">
        <w:rPr>
          <w:rFonts w:ascii="Arial" w:hAnsi="Arial" w:cs="Arial"/>
          <w:sz w:val="24"/>
          <w:szCs w:val="24"/>
          <w:lang w:val="en"/>
        </w:rPr>
        <w:t xml:space="preserve"> Society’s Toolkit for Schools.  T</w:t>
      </w:r>
      <w:r w:rsidRPr="006E0D50">
        <w:rPr>
          <w:rFonts w:ascii="Arial" w:hAnsi="Arial" w:cs="Arial"/>
          <w:sz w:val="24"/>
          <w:szCs w:val="24"/>
          <w:lang w:val="en"/>
        </w:rPr>
        <w:t xml:space="preserve">his can be found </w:t>
      </w:r>
      <w:hyperlink r:id="rId14" w:history="1">
        <w:r w:rsidRPr="006E0D50">
          <w:rPr>
            <w:rStyle w:val="Hyperlink"/>
            <w:rFonts w:ascii="Arial" w:hAnsi="Arial" w:cs="Arial"/>
            <w:sz w:val="24"/>
            <w:szCs w:val="24"/>
            <w:lang w:val="en"/>
          </w:rPr>
          <w:t>here</w:t>
        </w:r>
      </w:hyperlink>
      <w:r w:rsidRPr="006E0D50">
        <w:rPr>
          <w:rFonts w:ascii="Arial" w:hAnsi="Arial" w:cs="Arial"/>
          <w:sz w:val="24"/>
          <w:szCs w:val="24"/>
          <w:lang w:val="en"/>
        </w:rPr>
        <w:t xml:space="preserve"> </w:t>
      </w:r>
    </w:p>
    <w:p w14:paraId="01C706DD" w14:textId="362BAD90" w:rsidR="00A718E6" w:rsidRDefault="00A718E6" w:rsidP="006E0D50">
      <w:pPr>
        <w:spacing w:before="120" w:after="120"/>
        <w:jc w:val="both"/>
        <w:rPr>
          <w:rFonts w:ascii="Arial" w:eastAsia="Times New Roman" w:hAnsi="Arial" w:cs="Arial"/>
          <w:b/>
          <w:color w:val="000000"/>
          <w:sz w:val="24"/>
          <w:szCs w:val="24"/>
          <w:lang w:eastAsia="en-GB"/>
        </w:rPr>
      </w:pPr>
    </w:p>
    <w:p w14:paraId="070ABD4A" w14:textId="77777777" w:rsidR="00B7677C" w:rsidRDefault="00B7677C" w:rsidP="006E0D50">
      <w:pPr>
        <w:jc w:val="both"/>
        <w:rPr>
          <w:rFonts w:ascii="Arial" w:hAnsi="Arial" w:cs="Arial"/>
          <w:b/>
          <w:bCs/>
          <w:sz w:val="24"/>
          <w:szCs w:val="24"/>
          <w:lang w:eastAsia="en-GB"/>
        </w:rPr>
      </w:pPr>
    </w:p>
    <w:p w14:paraId="32230D94" w14:textId="77777777" w:rsidR="00B7677C" w:rsidRDefault="00B7677C" w:rsidP="006E0D50">
      <w:pPr>
        <w:jc w:val="both"/>
        <w:rPr>
          <w:rFonts w:ascii="Arial" w:hAnsi="Arial" w:cs="Arial"/>
          <w:b/>
          <w:bCs/>
          <w:sz w:val="24"/>
          <w:szCs w:val="24"/>
          <w:lang w:eastAsia="en-GB"/>
        </w:rPr>
      </w:pPr>
    </w:p>
    <w:p w14:paraId="4B5F0827" w14:textId="0872AB52"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Data sharing:</w:t>
      </w:r>
    </w:p>
    <w:p w14:paraId="17C89F08"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We do not share information about you with any third party without your consent unless the law and our policies allow us to do so.</w:t>
      </w:r>
    </w:p>
    <w:p w14:paraId="0689BEBE"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Where it is legally required, or necessary (and it complies with data protection law) we may share personal information about you with:</w:t>
      </w:r>
    </w:p>
    <w:p w14:paraId="6D67216A" w14:textId="0672D56F" w:rsidR="00A718E6" w:rsidRPr="006E0D50" w:rsidRDefault="00A718E6" w:rsidP="00B7677C">
      <w:pPr>
        <w:pStyle w:val="ListParagraph"/>
        <w:numPr>
          <w:ilvl w:val="0"/>
          <w:numId w:val="12"/>
        </w:numPr>
        <w:jc w:val="both"/>
        <w:rPr>
          <w:rFonts w:ascii="Arial" w:hAnsi="Arial" w:cs="Arial"/>
          <w:sz w:val="24"/>
          <w:szCs w:val="24"/>
        </w:rPr>
      </w:pPr>
      <w:r w:rsidRPr="006E0D50">
        <w:rPr>
          <w:rFonts w:ascii="Arial" w:hAnsi="Arial" w:cs="Arial"/>
          <w:sz w:val="24"/>
          <w:szCs w:val="24"/>
        </w:rPr>
        <w:t>Government departments or agencies – to meet our legal obligations to share information about Governors</w:t>
      </w:r>
      <w:r w:rsidR="006E0D50">
        <w:rPr>
          <w:rFonts w:ascii="Arial" w:hAnsi="Arial" w:cs="Arial"/>
          <w:sz w:val="24"/>
          <w:szCs w:val="24"/>
        </w:rPr>
        <w:t>.</w:t>
      </w:r>
    </w:p>
    <w:p w14:paraId="2879C7A9" w14:textId="5EDCC13A" w:rsidR="00A718E6" w:rsidRPr="006E0D50" w:rsidRDefault="00A718E6" w:rsidP="00B7677C">
      <w:pPr>
        <w:pStyle w:val="ListParagraph"/>
        <w:numPr>
          <w:ilvl w:val="0"/>
          <w:numId w:val="12"/>
        </w:numPr>
        <w:jc w:val="both"/>
        <w:rPr>
          <w:rFonts w:ascii="Arial" w:hAnsi="Arial" w:cs="Arial"/>
          <w:sz w:val="24"/>
          <w:szCs w:val="24"/>
        </w:rPr>
      </w:pPr>
      <w:r w:rsidRPr="006E0D50">
        <w:rPr>
          <w:rFonts w:ascii="Arial" w:hAnsi="Arial" w:cs="Arial"/>
          <w:sz w:val="24"/>
          <w:szCs w:val="24"/>
        </w:rPr>
        <w:t>Our Local Authority – to meet our legal obligations to share certain information with it, such as details of Governors.</w:t>
      </w:r>
    </w:p>
    <w:p w14:paraId="55EDC415" w14:textId="5BA5110B" w:rsidR="00C57630" w:rsidRPr="006E0D50" w:rsidRDefault="00C57630" w:rsidP="00B7677C">
      <w:pPr>
        <w:pStyle w:val="ListParagraph"/>
        <w:numPr>
          <w:ilvl w:val="0"/>
          <w:numId w:val="12"/>
        </w:numPr>
        <w:jc w:val="both"/>
        <w:rPr>
          <w:rFonts w:ascii="Arial" w:hAnsi="Arial" w:cs="Arial"/>
          <w:sz w:val="24"/>
          <w:szCs w:val="24"/>
        </w:rPr>
      </w:pPr>
      <w:r w:rsidRPr="006E0D50">
        <w:rPr>
          <w:rFonts w:ascii="Arial" w:hAnsi="Arial" w:cs="Arial"/>
          <w:sz w:val="24"/>
          <w:szCs w:val="24"/>
        </w:rPr>
        <w:t>The Department for Education (DfE)</w:t>
      </w:r>
    </w:p>
    <w:p w14:paraId="62ED6473" w14:textId="079FCC76" w:rsidR="00A718E6" w:rsidRPr="006E0D50" w:rsidRDefault="00A718E6" w:rsidP="00B7677C">
      <w:pPr>
        <w:pStyle w:val="ListParagraph"/>
        <w:numPr>
          <w:ilvl w:val="0"/>
          <w:numId w:val="12"/>
        </w:numPr>
        <w:jc w:val="both"/>
        <w:rPr>
          <w:rFonts w:ascii="Arial" w:hAnsi="Arial" w:cs="Arial"/>
          <w:sz w:val="24"/>
          <w:szCs w:val="24"/>
        </w:rPr>
      </w:pPr>
      <w:r w:rsidRPr="006E0D50">
        <w:rPr>
          <w:rFonts w:ascii="Arial" w:hAnsi="Arial" w:cs="Arial"/>
          <w:sz w:val="24"/>
          <w:szCs w:val="24"/>
        </w:rPr>
        <w:t>Suppliers and service providers – to enable them to provide the service we have contracted them for, such as G</w:t>
      </w:r>
      <w:r w:rsidR="006E0D50">
        <w:rPr>
          <w:rFonts w:ascii="Arial" w:hAnsi="Arial" w:cs="Arial"/>
          <w:sz w:val="24"/>
          <w:szCs w:val="24"/>
        </w:rPr>
        <w:t>overnor</w:t>
      </w:r>
      <w:r w:rsidRPr="006E0D50">
        <w:rPr>
          <w:rFonts w:ascii="Arial" w:hAnsi="Arial" w:cs="Arial"/>
          <w:sz w:val="24"/>
          <w:szCs w:val="24"/>
        </w:rPr>
        <w:t xml:space="preserve"> support.</w:t>
      </w:r>
    </w:p>
    <w:p w14:paraId="4833899C" w14:textId="77777777" w:rsidR="00A718E6" w:rsidRPr="006E0D50" w:rsidRDefault="00A718E6" w:rsidP="00B7677C">
      <w:pPr>
        <w:pStyle w:val="ListParagraph"/>
        <w:numPr>
          <w:ilvl w:val="0"/>
          <w:numId w:val="12"/>
        </w:numPr>
        <w:jc w:val="both"/>
        <w:rPr>
          <w:rFonts w:ascii="Arial" w:hAnsi="Arial" w:cs="Arial"/>
          <w:sz w:val="24"/>
          <w:szCs w:val="24"/>
        </w:rPr>
      </w:pPr>
      <w:r w:rsidRPr="006E0D50">
        <w:rPr>
          <w:rFonts w:ascii="Arial" w:hAnsi="Arial" w:cs="Arial"/>
          <w:sz w:val="24"/>
          <w:szCs w:val="24"/>
        </w:rPr>
        <w:t>Professional advisers and consultants.</w:t>
      </w:r>
    </w:p>
    <w:p w14:paraId="7C330CD8" w14:textId="77777777" w:rsidR="00A718E6" w:rsidRPr="006E0D50" w:rsidRDefault="00A718E6" w:rsidP="00B7677C">
      <w:pPr>
        <w:pStyle w:val="ListParagraph"/>
        <w:numPr>
          <w:ilvl w:val="0"/>
          <w:numId w:val="12"/>
        </w:numPr>
        <w:jc w:val="both"/>
        <w:rPr>
          <w:rFonts w:ascii="Arial" w:hAnsi="Arial" w:cs="Arial"/>
          <w:sz w:val="24"/>
          <w:szCs w:val="24"/>
        </w:rPr>
      </w:pPr>
      <w:r w:rsidRPr="006E0D50">
        <w:rPr>
          <w:rFonts w:ascii="Arial" w:hAnsi="Arial" w:cs="Arial"/>
          <w:sz w:val="24"/>
          <w:szCs w:val="24"/>
        </w:rPr>
        <w:t>Employment and recruitment agencies.</w:t>
      </w:r>
    </w:p>
    <w:p w14:paraId="4D80BF3E" w14:textId="6503B1F3" w:rsidR="00A718E6" w:rsidRDefault="00A718E6" w:rsidP="00B7677C">
      <w:pPr>
        <w:pStyle w:val="ListParagraph"/>
        <w:numPr>
          <w:ilvl w:val="0"/>
          <w:numId w:val="12"/>
        </w:numPr>
        <w:jc w:val="both"/>
        <w:rPr>
          <w:rFonts w:ascii="Arial" w:hAnsi="Arial" w:cs="Arial"/>
          <w:sz w:val="24"/>
          <w:szCs w:val="24"/>
        </w:rPr>
      </w:pPr>
      <w:r w:rsidRPr="006E0D50">
        <w:rPr>
          <w:rFonts w:ascii="Arial" w:hAnsi="Arial" w:cs="Arial"/>
          <w:sz w:val="24"/>
          <w:szCs w:val="24"/>
        </w:rPr>
        <w:t>Police forces, courts.</w:t>
      </w:r>
    </w:p>
    <w:p w14:paraId="59CEA7E5" w14:textId="77777777" w:rsidR="00B7677C" w:rsidRPr="006E0D50" w:rsidRDefault="00B7677C" w:rsidP="00B7677C">
      <w:pPr>
        <w:pStyle w:val="ListParagraph"/>
        <w:ind w:left="1080"/>
        <w:jc w:val="both"/>
        <w:rPr>
          <w:rFonts w:ascii="Arial" w:hAnsi="Arial" w:cs="Arial"/>
          <w:sz w:val="24"/>
          <w:szCs w:val="24"/>
        </w:rPr>
      </w:pPr>
    </w:p>
    <w:p w14:paraId="4E8BACCE" w14:textId="77777777" w:rsidR="00CB5DC5" w:rsidRPr="006E0D50" w:rsidRDefault="00CB5DC5" w:rsidP="006E0D50">
      <w:pPr>
        <w:spacing w:before="120" w:after="120"/>
        <w:jc w:val="both"/>
        <w:textAlignment w:val="baseline"/>
        <w:rPr>
          <w:rFonts w:ascii="Arial" w:eastAsia="Times New Roman" w:hAnsi="Arial" w:cs="Arial"/>
          <w:b/>
          <w:bCs/>
          <w:iCs/>
          <w:sz w:val="24"/>
          <w:szCs w:val="24"/>
          <w:lang w:eastAsia="en-GB"/>
        </w:rPr>
      </w:pPr>
      <w:r w:rsidRPr="006E0D50">
        <w:rPr>
          <w:rFonts w:ascii="Arial" w:eastAsia="Times New Roman" w:hAnsi="Arial" w:cs="Arial"/>
          <w:b/>
          <w:bCs/>
          <w:iCs/>
          <w:sz w:val="24"/>
          <w:szCs w:val="24"/>
          <w:lang w:eastAsia="en-GB"/>
        </w:rPr>
        <w:t>Department for Education (DfE)</w:t>
      </w:r>
    </w:p>
    <w:p w14:paraId="1B4E1BE2" w14:textId="41DB8843" w:rsidR="00CB5DC5" w:rsidRPr="006E0D50" w:rsidRDefault="00CB5DC5" w:rsidP="006E0D50">
      <w:pPr>
        <w:spacing w:before="120" w:after="120"/>
        <w:jc w:val="both"/>
        <w:textAlignment w:val="baseline"/>
        <w:rPr>
          <w:rFonts w:ascii="Arial" w:eastAsia="Times New Roman" w:hAnsi="Arial" w:cs="Arial"/>
          <w:iCs/>
          <w:sz w:val="24"/>
          <w:szCs w:val="24"/>
          <w:lang w:eastAsia="en-GB"/>
        </w:rPr>
      </w:pPr>
      <w:r w:rsidRPr="006E0D50">
        <w:rPr>
          <w:rFonts w:ascii="Arial" w:eastAsia="Times New Roman" w:hAnsi="Arial" w:cs="Arial"/>
          <w:iCs/>
          <w:sz w:val="24"/>
          <w:szCs w:val="24"/>
          <w:lang w:eastAsia="en-GB"/>
        </w:rPr>
        <w:t>The Department for Education (DfE) collects personal data from educational providers and local authorities. We are required to share information about individuals in governance roles with the Department for Education (DfE), under:</w:t>
      </w:r>
    </w:p>
    <w:p w14:paraId="240F5CDA" w14:textId="071951D3" w:rsidR="00CB5DC5" w:rsidRPr="006E0D50" w:rsidRDefault="00CB5DC5" w:rsidP="006E0D50">
      <w:pPr>
        <w:spacing w:before="120" w:after="120"/>
        <w:jc w:val="both"/>
        <w:textAlignment w:val="baseline"/>
        <w:rPr>
          <w:rFonts w:ascii="Arial" w:eastAsia="Times New Roman" w:hAnsi="Arial" w:cs="Arial"/>
          <w:iCs/>
          <w:sz w:val="24"/>
          <w:szCs w:val="24"/>
          <w:lang w:eastAsia="en-GB"/>
        </w:rPr>
      </w:pPr>
      <w:r w:rsidRPr="006E0D50">
        <w:rPr>
          <w:rFonts w:ascii="Arial" w:eastAsia="Times New Roman" w:hAnsi="Arial" w:cs="Arial"/>
          <w:iCs/>
          <w:sz w:val="24"/>
          <w:szCs w:val="24"/>
          <w:lang w:eastAsia="en-GB"/>
        </w:rPr>
        <w:t>Examples for governance information:</w:t>
      </w:r>
    </w:p>
    <w:p w14:paraId="6C1F86E7" w14:textId="77777777" w:rsidR="00CB5DC5" w:rsidRPr="006E0D50" w:rsidRDefault="00CB5DC5" w:rsidP="006E0D50">
      <w:pPr>
        <w:spacing w:before="120" w:after="120"/>
        <w:jc w:val="both"/>
        <w:textAlignment w:val="baseline"/>
        <w:rPr>
          <w:rFonts w:ascii="Arial" w:eastAsia="Times New Roman" w:hAnsi="Arial" w:cs="Arial"/>
          <w:iCs/>
          <w:sz w:val="24"/>
          <w:szCs w:val="24"/>
          <w:lang w:eastAsia="en-GB"/>
        </w:rPr>
      </w:pPr>
      <w:r w:rsidRPr="006E0D50">
        <w:rPr>
          <w:rFonts w:ascii="Arial" w:eastAsia="Times New Roman" w:hAnsi="Arial" w:cs="Arial"/>
          <w:iCs/>
          <w:sz w:val="24"/>
          <w:szCs w:val="24"/>
          <w:lang w:eastAsia="en-GB"/>
        </w:rPr>
        <w:t>We are required to share information about our governance roles with the Department for Education (DfE) under section 538 of the Education Act 1996</w:t>
      </w:r>
    </w:p>
    <w:p w14:paraId="5F358244" w14:textId="21251E91" w:rsidR="00A718E6" w:rsidRPr="006E0D50" w:rsidRDefault="006E0D50" w:rsidP="006E0D50">
      <w:pPr>
        <w:spacing w:before="120" w:after="120"/>
        <w:jc w:val="both"/>
        <w:textAlignment w:val="baseline"/>
        <w:rPr>
          <w:rFonts w:ascii="Arial" w:eastAsia="Times New Roman" w:hAnsi="Arial" w:cs="Arial"/>
          <w:iCs/>
          <w:sz w:val="24"/>
          <w:szCs w:val="24"/>
          <w:lang w:eastAsia="en-GB"/>
        </w:rPr>
      </w:pPr>
      <w:r>
        <w:rPr>
          <w:rFonts w:ascii="Arial" w:eastAsia="Times New Roman" w:hAnsi="Arial" w:cs="Arial"/>
          <w:iCs/>
          <w:sz w:val="24"/>
          <w:szCs w:val="24"/>
          <w:lang w:eastAsia="en-GB"/>
        </w:rPr>
        <w:t>A</w:t>
      </w:r>
      <w:r w:rsidR="00CB5DC5" w:rsidRPr="006E0D50">
        <w:rPr>
          <w:rFonts w:ascii="Arial" w:eastAsia="Times New Roman" w:hAnsi="Arial" w:cs="Arial"/>
          <w:iCs/>
          <w:sz w:val="24"/>
          <w:szCs w:val="24"/>
          <w:lang w:eastAsia="en-GB"/>
        </w:rPr>
        <w:t>ll data is entered manually on the GIAS service and held by the Department for Education (DfE) under a combination of software and hardware controls which meet the current government security policy framework. For more information, please see the ‘How Government uses your data’ section.</w:t>
      </w:r>
    </w:p>
    <w:p w14:paraId="33F7C42C" w14:textId="432DAC58" w:rsidR="009E3572" w:rsidRPr="006E0D50" w:rsidRDefault="009E3572" w:rsidP="006E0D50">
      <w:pPr>
        <w:spacing w:before="120" w:after="120"/>
        <w:jc w:val="both"/>
        <w:textAlignment w:val="baseline"/>
        <w:rPr>
          <w:rFonts w:ascii="Arial" w:eastAsia="Times New Roman" w:hAnsi="Arial" w:cs="Arial"/>
          <w:iCs/>
          <w:sz w:val="24"/>
          <w:szCs w:val="24"/>
          <w:lang w:eastAsia="en-GB"/>
        </w:rPr>
      </w:pPr>
    </w:p>
    <w:p w14:paraId="22D35541" w14:textId="77777777"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Transferring data internationally:</w:t>
      </w:r>
    </w:p>
    <w:p w14:paraId="207A5D55" w14:textId="6467D354" w:rsidR="00A718E6" w:rsidRDefault="00A718E6" w:rsidP="006E0D50">
      <w:pPr>
        <w:jc w:val="both"/>
        <w:rPr>
          <w:rFonts w:ascii="Arial" w:hAnsi="Arial" w:cs="Arial"/>
          <w:sz w:val="24"/>
          <w:szCs w:val="24"/>
          <w:lang w:eastAsia="en-GB"/>
        </w:rPr>
      </w:pPr>
      <w:r w:rsidRPr="006E0D50">
        <w:rPr>
          <w:rFonts w:ascii="Arial" w:hAnsi="Arial" w:cs="Arial"/>
          <w:sz w:val="24"/>
          <w:szCs w:val="24"/>
          <w:lang w:eastAsia="en-GB"/>
        </w:rPr>
        <w:t>Where we transfer personal data to a country or territory outside the United Kingdom, we will do so in accordance with Data Protection Law.</w:t>
      </w:r>
    </w:p>
    <w:p w14:paraId="6DCAE865" w14:textId="77777777" w:rsidR="00B7677C" w:rsidRDefault="00B7677C" w:rsidP="006E0D50">
      <w:pPr>
        <w:pStyle w:val="NormalWeb"/>
        <w:jc w:val="both"/>
        <w:rPr>
          <w:rFonts w:ascii="Arial" w:hAnsi="Arial" w:cs="Arial"/>
          <w:b/>
          <w:bCs/>
          <w:color w:val="000000"/>
        </w:rPr>
      </w:pPr>
    </w:p>
    <w:p w14:paraId="14DA1E8A" w14:textId="655AF737" w:rsidR="00212CF1" w:rsidRPr="006E0D50" w:rsidRDefault="00212CF1" w:rsidP="006E0D50">
      <w:pPr>
        <w:pStyle w:val="NormalWeb"/>
        <w:jc w:val="both"/>
        <w:rPr>
          <w:rFonts w:ascii="Arial" w:hAnsi="Arial" w:cs="Arial"/>
          <w:b/>
          <w:bCs/>
          <w:color w:val="000000"/>
        </w:rPr>
      </w:pPr>
      <w:r w:rsidRPr="006E0D50">
        <w:rPr>
          <w:rFonts w:ascii="Arial" w:hAnsi="Arial" w:cs="Arial"/>
          <w:b/>
          <w:bCs/>
          <w:color w:val="000000"/>
        </w:rPr>
        <w:t>How government uses your data</w:t>
      </w:r>
    </w:p>
    <w:p w14:paraId="0ED262D0" w14:textId="77777777" w:rsidR="00212CF1" w:rsidRPr="006E0D50" w:rsidRDefault="00212CF1" w:rsidP="006E0D50">
      <w:pPr>
        <w:pStyle w:val="NormalWeb"/>
        <w:jc w:val="both"/>
        <w:rPr>
          <w:rFonts w:ascii="Arial" w:hAnsi="Arial" w:cs="Arial"/>
          <w:color w:val="000000"/>
        </w:rPr>
      </w:pPr>
      <w:r w:rsidRPr="006E0D50">
        <w:rPr>
          <w:rFonts w:ascii="Arial" w:hAnsi="Arial" w:cs="Arial"/>
          <w:color w:val="000000"/>
        </w:rPr>
        <w:t>The governance data that we lawfully share with the Department for Education (DfE) via GIAS will:</w:t>
      </w:r>
    </w:p>
    <w:p w14:paraId="38256E66" w14:textId="133961FA" w:rsidR="00212CF1" w:rsidRPr="006E0D50" w:rsidRDefault="00212CF1" w:rsidP="00B7677C">
      <w:pPr>
        <w:pStyle w:val="NormalWeb"/>
        <w:numPr>
          <w:ilvl w:val="0"/>
          <w:numId w:val="13"/>
        </w:numPr>
        <w:jc w:val="both"/>
        <w:rPr>
          <w:rFonts w:ascii="Arial" w:hAnsi="Arial" w:cs="Arial"/>
          <w:color w:val="000000"/>
        </w:rPr>
      </w:pPr>
      <w:r w:rsidRPr="006E0D50">
        <w:rPr>
          <w:rFonts w:ascii="Arial" w:hAnsi="Arial" w:cs="Arial"/>
          <w:color w:val="000000"/>
        </w:rPr>
        <w:t>increase the transparency of governance arrangements</w:t>
      </w:r>
    </w:p>
    <w:p w14:paraId="0F0918AC" w14:textId="7F370764" w:rsidR="00212CF1" w:rsidRPr="006E0D50" w:rsidRDefault="00212CF1" w:rsidP="00B7677C">
      <w:pPr>
        <w:pStyle w:val="NormalWeb"/>
        <w:numPr>
          <w:ilvl w:val="0"/>
          <w:numId w:val="13"/>
        </w:numPr>
        <w:jc w:val="both"/>
        <w:rPr>
          <w:rFonts w:ascii="Arial" w:hAnsi="Arial" w:cs="Arial"/>
          <w:color w:val="000000"/>
        </w:rPr>
      </w:pPr>
      <w:r w:rsidRPr="006E0D50">
        <w:rPr>
          <w:rFonts w:ascii="Arial" w:hAnsi="Arial" w:cs="Arial"/>
          <w:color w:val="000000"/>
        </w:rPr>
        <w:t xml:space="preserve">enable local authority maintained schools, academies, academy </w:t>
      </w:r>
      <w:bookmarkStart w:id="0" w:name="_GoBack"/>
      <w:r w:rsidRPr="006E0D50">
        <w:rPr>
          <w:rFonts w:ascii="Arial" w:hAnsi="Arial" w:cs="Arial"/>
          <w:color w:val="000000"/>
        </w:rPr>
        <w:t>trust</w:t>
      </w:r>
      <w:bookmarkEnd w:id="0"/>
      <w:r w:rsidRPr="006E0D50">
        <w:rPr>
          <w:rFonts w:ascii="Arial" w:hAnsi="Arial" w:cs="Arial"/>
          <w:color w:val="000000"/>
        </w:rPr>
        <w:t>s and the Department for Education (DfE) to identify more quickly and accurately individuals who are involved in governance and who govern in more than one context</w:t>
      </w:r>
    </w:p>
    <w:p w14:paraId="6B043B40" w14:textId="7D495947" w:rsidR="00212CF1" w:rsidRDefault="00212CF1" w:rsidP="00B7677C">
      <w:pPr>
        <w:pStyle w:val="NormalWeb"/>
        <w:numPr>
          <w:ilvl w:val="0"/>
          <w:numId w:val="13"/>
        </w:numPr>
        <w:jc w:val="both"/>
        <w:rPr>
          <w:rFonts w:ascii="Arial" w:hAnsi="Arial" w:cs="Arial"/>
          <w:color w:val="000000"/>
        </w:rPr>
      </w:pPr>
      <w:r w:rsidRPr="006E0D50">
        <w:rPr>
          <w:rFonts w:ascii="Arial" w:hAnsi="Arial" w:cs="Arial"/>
          <w:color w:val="000000"/>
        </w:rPr>
        <w:t>allow the Department for Education (DfE) to be able to uniquely identify an individual and in a small number of cases conduct checks to confirm their suitability for this important and influential role</w:t>
      </w:r>
    </w:p>
    <w:p w14:paraId="56D1DC06" w14:textId="77777777" w:rsidR="00B7677C" w:rsidRDefault="00B7677C" w:rsidP="006E0D50">
      <w:pPr>
        <w:pStyle w:val="NormalWeb"/>
        <w:jc w:val="both"/>
        <w:rPr>
          <w:rFonts w:ascii="Arial" w:hAnsi="Arial" w:cs="Arial"/>
          <w:b/>
          <w:color w:val="000000"/>
        </w:rPr>
      </w:pPr>
    </w:p>
    <w:p w14:paraId="1C61EC01" w14:textId="6BC0999C" w:rsidR="00212CF1" w:rsidRPr="006E0D50" w:rsidRDefault="00212CF1" w:rsidP="006E0D50">
      <w:pPr>
        <w:pStyle w:val="NormalWeb"/>
        <w:jc w:val="both"/>
        <w:rPr>
          <w:rFonts w:ascii="Arial" w:hAnsi="Arial" w:cs="Arial"/>
          <w:b/>
          <w:color w:val="000000"/>
        </w:rPr>
      </w:pPr>
      <w:r w:rsidRPr="006E0D50">
        <w:rPr>
          <w:rFonts w:ascii="Arial" w:hAnsi="Arial" w:cs="Arial"/>
          <w:b/>
          <w:color w:val="000000"/>
        </w:rPr>
        <w:t>Data collection requirements</w:t>
      </w:r>
    </w:p>
    <w:p w14:paraId="73A7AF9D" w14:textId="01EC1250" w:rsidR="00212CF1" w:rsidRPr="006E0D50" w:rsidRDefault="00212CF1" w:rsidP="006E0D50">
      <w:pPr>
        <w:pStyle w:val="NormalWeb"/>
        <w:rPr>
          <w:rFonts w:ascii="Arial" w:hAnsi="Arial" w:cs="Arial"/>
          <w:color w:val="000000"/>
        </w:rPr>
      </w:pPr>
      <w:r w:rsidRPr="006E0D50">
        <w:rPr>
          <w:rFonts w:ascii="Arial" w:hAnsi="Arial" w:cs="Arial"/>
          <w:color w:val="000000"/>
        </w:rPr>
        <w:t xml:space="preserve">To find out more about the requirements placed on us by the Department for Education (DfE) including the data that we share with them, go to </w:t>
      </w:r>
      <w:hyperlink r:id="rId15" w:history="1">
        <w:r w:rsidR="00AB72D9" w:rsidRPr="006E0D50">
          <w:rPr>
            <w:rStyle w:val="Hyperlink"/>
            <w:rFonts w:ascii="Arial" w:hAnsi="Arial" w:cs="Arial"/>
          </w:rPr>
          <w:t>https://www.gov.uk/government/news/national-database-of-governors</w:t>
        </w:r>
      </w:hyperlink>
    </w:p>
    <w:p w14:paraId="0308FE4B" w14:textId="77777777" w:rsidR="00212CF1" w:rsidRPr="006E0D50" w:rsidRDefault="00212CF1" w:rsidP="006E0D50">
      <w:pPr>
        <w:pStyle w:val="NormalWeb"/>
        <w:jc w:val="both"/>
        <w:rPr>
          <w:rFonts w:ascii="Arial" w:hAnsi="Arial" w:cs="Arial"/>
          <w:color w:val="000000"/>
        </w:rPr>
      </w:pPr>
      <w:r w:rsidRPr="006E0D50">
        <w:rPr>
          <w:rFonts w:ascii="Arial" w:hAnsi="Arial" w:cs="Arial"/>
          <w:color w:val="000000"/>
        </w:rPr>
        <w:t>Some of these personal data items are not publicly available and are encrypted within the GIAS system. Access is restricted to authorised Department for Education (DfE) and education establishment users with a Department for Education (DfE) Sign-in account who need to see it in order to fulfil their official duties. The information is for internal purposes only and not shared beyond the Department for Education (DfE) unless the law allows it.</w:t>
      </w:r>
    </w:p>
    <w:p w14:paraId="0B103839" w14:textId="77777777" w:rsidR="00212CF1" w:rsidRPr="006E0D50" w:rsidRDefault="00212CF1" w:rsidP="006E0D50">
      <w:pPr>
        <w:pStyle w:val="NormalWeb"/>
        <w:jc w:val="both"/>
        <w:rPr>
          <w:rFonts w:ascii="Arial" w:hAnsi="Arial" w:cs="Arial"/>
          <w:color w:val="000000"/>
        </w:rPr>
      </w:pPr>
      <w:r w:rsidRPr="006E0D50">
        <w:rPr>
          <w:rFonts w:ascii="Arial" w:hAnsi="Arial" w:cs="Arial"/>
          <w:color w:val="000000"/>
        </w:rPr>
        <w:t>How to find out what personal information the Department for Education (DfE) hold about you Under the terms of the Data Protection Act 2018, you’re entitled to ask the Department for Education (DfE):</w:t>
      </w:r>
    </w:p>
    <w:p w14:paraId="0849A64C" w14:textId="04C50B0B" w:rsidR="00212CF1" w:rsidRPr="006E0D50" w:rsidRDefault="00212CF1" w:rsidP="00B7677C">
      <w:pPr>
        <w:pStyle w:val="NormalWeb"/>
        <w:numPr>
          <w:ilvl w:val="0"/>
          <w:numId w:val="14"/>
        </w:numPr>
        <w:jc w:val="both"/>
        <w:rPr>
          <w:rFonts w:ascii="Arial" w:hAnsi="Arial" w:cs="Arial"/>
          <w:color w:val="000000"/>
        </w:rPr>
      </w:pPr>
      <w:r w:rsidRPr="006E0D50">
        <w:rPr>
          <w:rFonts w:ascii="Arial" w:hAnsi="Arial" w:cs="Arial"/>
          <w:color w:val="000000"/>
        </w:rPr>
        <w:t>if they are processing your personal data</w:t>
      </w:r>
    </w:p>
    <w:p w14:paraId="0C7D75F0" w14:textId="04993B83" w:rsidR="00212CF1" w:rsidRPr="006E0D50" w:rsidRDefault="00212CF1" w:rsidP="00B7677C">
      <w:pPr>
        <w:pStyle w:val="NormalWeb"/>
        <w:numPr>
          <w:ilvl w:val="0"/>
          <w:numId w:val="14"/>
        </w:numPr>
        <w:jc w:val="both"/>
        <w:rPr>
          <w:rFonts w:ascii="Arial" w:hAnsi="Arial" w:cs="Arial"/>
          <w:color w:val="000000"/>
        </w:rPr>
      </w:pPr>
      <w:r w:rsidRPr="006E0D50">
        <w:rPr>
          <w:rFonts w:ascii="Arial" w:hAnsi="Arial" w:cs="Arial"/>
          <w:color w:val="000000"/>
        </w:rPr>
        <w:t>for a description of the data they hold about you</w:t>
      </w:r>
    </w:p>
    <w:p w14:paraId="44223595" w14:textId="608AAE7D" w:rsidR="00212CF1" w:rsidRPr="006E0D50" w:rsidRDefault="00212CF1" w:rsidP="00B7677C">
      <w:pPr>
        <w:pStyle w:val="NormalWeb"/>
        <w:numPr>
          <w:ilvl w:val="0"/>
          <w:numId w:val="14"/>
        </w:numPr>
        <w:jc w:val="both"/>
        <w:rPr>
          <w:rFonts w:ascii="Arial" w:hAnsi="Arial" w:cs="Arial"/>
          <w:color w:val="000000"/>
        </w:rPr>
      </w:pPr>
      <w:r w:rsidRPr="006E0D50">
        <w:rPr>
          <w:rFonts w:ascii="Arial" w:hAnsi="Arial" w:cs="Arial"/>
          <w:color w:val="000000"/>
        </w:rPr>
        <w:t>the reasons they’re holding it and any recipient it may be disclosed to</w:t>
      </w:r>
    </w:p>
    <w:p w14:paraId="6F6E6D4F" w14:textId="605451AD" w:rsidR="00212CF1" w:rsidRPr="006E0D50" w:rsidRDefault="00212CF1" w:rsidP="00B7677C">
      <w:pPr>
        <w:pStyle w:val="NormalWeb"/>
        <w:numPr>
          <w:ilvl w:val="0"/>
          <w:numId w:val="14"/>
        </w:numPr>
        <w:jc w:val="both"/>
        <w:rPr>
          <w:rFonts w:ascii="Arial" w:hAnsi="Arial" w:cs="Arial"/>
          <w:color w:val="000000"/>
        </w:rPr>
      </w:pPr>
      <w:r w:rsidRPr="006E0D50">
        <w:rPr>
          <w:rFonts w:ascii="Arial" w:hAnsi="Arial" w:cs="Arial"/>
          <w:color w:val="000000"/>
        </w:rPr>
        <w:t>for a copy of your personal data and any details of its source</w:t>
      </w:r>
    </w:p>
    <w:p w14:paraId="7A645898" w14:textId="48E1523A" w:rsidR="00212CF1" w:rsidRPr="006E0D50" w:rsidRDefault="00212CF1" w:rsidP="006E0D50">
      <w:pPr>
        <w:pStyle w:val="NormalWeb"/>
        <w:jc w:val="both"/>
        <w:rPr>
          <w:rFonts w:ascii="Arial" w:hAnsi="Arial" w:cs="Arial"/>
          <w:color w:val="000000"/>
        </w:rPr>
      </w:pPr>
      <w:r w:rsidRPr="006E0D50">
        <w:rPr>
          <w:rFonts w:ascii="Arial" w:hAnsi="Arial" w:cs="Arial"/>
          <w:color w:val="000000"/>
        </w:rPr>
        <w:t xml:space="preserve">If you want to see the personal data held about you by the Department for Education (DfE), you should make a subject access request (SAR). Further information on how to do this can be found within the Department for Education’s (DfE) personal information charter that is published at the address below: https://www.gov.uk/government/organisations/department-for-education/about/personal-information-charter To contact DfE: </w:t>
      </w:r>
      <w:hyperlink r:id="rId16" w:history="1">
        <w:r w:rsidR="005A3C92" w:rsidRPr="006E0D50">
          <w:rPr>
            <w:rStyle w:val="Hyperlink"/>
            <w:rFonts w:ascii="Arial" w:hAnsi="Arial" w:cs="Arial"/>
          </w:rPr>
          <w:t>https://www.gov.uk/contact-dfe</w:t>
        </w:r>
      </w:hyperlink>
    </w:p>
    <w:p w14:paraId="071C5C08" w14:textId="77777777" w:rsidR="00133066" w:rsidRPr="006E0D50" w:rsidRDefault="00133066" w:rsidP="006E0D50">
      <w:pPr>
        <w:pStyle w:val="NormalWeb"/>
        <w:jc w:val="both"/>
        <w:rPr>
          <w:rFonts w:ascii="Arial" w:hAnsi="Arial" w:cs="Arial"/>
          <w:color w:val="000000"/>
        </w:rPr>
      </w:pPr>
    </w:p>
    <w:p w14:paraId="33D6C5FA" w14:textId="0F5CF87D"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Your rights</w:t>
      </w:r>
      <w:r w:rsidR="005A3C92" w:rsidRPr="006E0D50">
        <w:rPr>
          <w:rFonts w:ascii="Arial" w:hAnsi="Arial" w:cs="Arial"/>
          <w:b/>
          <w:bCs/>
          <w:sz w:val="24"/>
          <w:szCs w:val="24"/>
          <w:lang w:eastAsia="en-GB"/>
        </w:rPr>
        <w:t xml:space="preserve"> (at school level)</w:t>
      </w:r>
      <w:r w:rsidRPr="006E0D50">
        <w:rPr>
          <w:rFonts w:ascii="Arial" w:hAnsi="Arial" w:cs="Arial"/>
          <w:b/>
          <w:bCs/>
          <w:sz w:val="24"/>
          <w:szCs w:val="24"/>
          <w:lang w:eastAsia="en-GB"/>
        </w:rPr>
        <w:t>:</w:t>
      </w:r>
    </w:p>
    <w:p w14:paraId="5175CC01" w14:textId="77777777"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How to access the personal information we hold about you</w:t>
      </w:r>
    </w:p>
    <w:p w14:paraId="2F202771"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Individuals have a right to make a ‘Subject Access Request’ to gain access to personal information that we hold about them.</w:t>
      </w:r>
    </w:p>
    <w:p w14:paraId="7F95F529"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If you make a Subject Access Request, and if we do hold information about you, we will:</w:t>
      </w:r>
    </w:p>
    <w:p w14:paraId="36EB214D" w14:textId="77777777" w:rsidR="00A718E6" w:rsidRPr="006E0D50" w:rsidRDefault="00A718E6" w:rsidP="00B7677C">
      <w:pPr>
        <w:pStyle w:val="ListParagraph"/>
        <w:numPr>
          <w:ilvl w:val="0"/>
          <w:numId w:val="15"/>
        </w:numPr>
        <w:jc w:val="both"/>
        <w:rPr>
          <w:rFonts w:ascii="Arial" w:hAnsi="Arial" w:cs="Arial"/>
          <w:sz w:val="24"/>
          <w:szCs w:val="24"/>
          <w:lang w:eastAsia="en-GB"/>
        </w:rPr>
      </w:pPr>
      <w:r w:rsidRPr="006E0D50">
        <w:rPr>
          <w:rFonts w:ascii="Arial" w:hAnsi="Arial" w:cs="Arial"/>
          <w:sz w:val="24"/>
          <w:szCs w:val="24"/>
          <w:lang w:eastAsia="en-GB"/>
        </w:rPr>
        <w:t>Give you a description of it.</w:t>
      </w:r>
    </w:p>
    <w:p w14:paraId="7569671A" w14:textId="77777777" w:rsidR="00A718E6" w:rsidRPr="006E0D50" w:rsidRDefault="00A718E6" w:rsidP="00B7677C">
      <w:pPr>
        <w:pStyle w:val="ListParagraph"/>
        <w:numPr>
          <w:ilvl w:val="0"/>
          <w:numId w:val="15"/>
        </w:numPr>
        <w:jc w:val="both"/>
        <w:rPr>
          <w:rFonts w:ascii="Arial" w:hAnsi="Arial" w:cs="Arial"/>
          <w:sz w:val="24"/>
          <w:szCs w:val="24"/>
          <w:lang w:eastAsia="en-GB"/>
        </w:rPr>
      </w:pPr>
      <w:r w:rsidRPr="006E0D50">
        <w:rPr>
          <w:rFonts w:ascii="Arial" w:hAnsi="Arial" w:cs="Arial"/>
          <w:sz w:val="24"/>
          <w:szCs w:val="24"/>
          <w:lang w:eastAsia="en-GB"/>
        </w:rPr>
        <w:t>Tell you why we are holding and processing it, and how long we will keep it for.</w:t>
      </w:r>
    </w:p>
    <w:p w14:paraId="67A5525E" w14:textId="77777777" w:rsidR="00A718E6" w:rsidRPr="006E0D50" w:rsidRDefault="00A718E6" w:rsidP="00B7677C">
      <w:pPr>
        <w:pStyle w:val="ListParagraph"/>
        <w:numPr>
          <w:ilvl w:val="0"/>
          <w:numId w:val="15"/>
        </w:numPr>
        <w:jc w:val="both"/>
        <w:rPr>
          <w:rFonts w:ascii="Arial" w:hAnsi="Arial" w:cs="Arial"/>
          <w:sz w:val="24"/>
          <w:szCs w:val="24"/>
          <w:lang w:eastAsia="en-GB"/>
        </w:rPr>
      </w:pPr>
      <w:r w:rsidRPr="006E0D50">
        <w:rPr>
          <w:rFonts w:ascii="Arial" w:hAnsi="Arial" w:cs="Arial"/>
          <w:sz w:val="24"/>
          <w:szCs w:val="24"/>
          <w:lang w:eastAsia="en-GB"/>
        </w:rPr>
        <w:t>Explain where we got it from, if not from you.</w:t>
      </w:r>
    </w:p>
    <w:p w14:paraId="4C55DF27" w14:textId="77777777" w:rsidR="00A718E6" w:rsidRPr="006E0D50" w:rsidRDefault="00A718E6" w:rsidP="00B7677C">
      <w:pPr>
        <w:pStyle w:val="ListParagraph"/>
        <w:numPr>
          <w:ilvl w:val="0"/>
          <w:numId w:val="15"/>
        </w:numPr>
        <w:jc w:val="both"/>
        <w:rPr>
          <w:rFonts w:ascii="Arial" w:hAnsi="Arial" w:cs="Arial"/>
          <w:sz w:val="24"/>
          <w:szCs w:val="24"/>
          <w:lang w:eastAsia="en-GB"/>
        </w:rPr>
      </w:pPr>
      <w:r w:rsidRPr="006E0D50">
        <w:rPr>
          <w:rFonts w:ascii="Arial" w:hAnsi="Arial" w:cs="Arial"/>
          <w:sz w:val="24"/>
          <w:szCs w:val="24"/>
          <w:lang w:eastAsia="en-GB"/>
        </w:rPr>
        <w:t>Tell you who it has been, or will be, shared with.</w:t>
      </w:r>
    </w:p>
    <w:p w14:paraId="155EB070" w14:textId="77777777" w:rsidR="00A718E6" w:rsidRPr="006E0D50" w:rsidRDefault="00A718E6" w:rsidP="00B7677C">
      <w:pPr>
        <w:pStyle w:val="ListParagraph"/>
        <w:numPr>
          <w:ilvl w:val="0"/>
          <w:numId w:val="15"/>
        </w:numPr>
        <w:jc w:val="both"/>
        <w:rPr>
          <w:rFonts w:ascii="Arial" w:hAnsi="Arial" w:cs="Arial"/>
          <w:sz w:val="24"/>
          <w:szCs w:val="24"/>
          <w:lang w:eastAsia="en-GB"/>
        </w:rPr>
      </w:pPr>
      <w:r w:rsidRPr="006E0D50">
        <w:rPr>
          <w:rFonts w:ascii="Arial" w:hAnsi="Arial" w:cs="Arial"/>
          <w:sz w:val="24"/>
          <w:szCs w:val="24"/>
          <w:lang w:eastAsia="en-GB"/>
        </w:rPr>
        <w:t>Let you know whether any automated decision-making is being applied to the data, and any consequences of this.</w:t>
      </w:r>
    </w:p>
    <w:p w14:paraId="6CA38749" w14:textId="77777777" w:rsidR="00A718E6" w:rsidRPr="006E0D50" w:rsidRDefault="00A718E6" w:rsidP="00B7677C">
      <w:pPr>
        <w:pStyle w:val="ListParagraph"/>
        <w:numPr>
          <w:ilvl w:val="0"/>
          <w:numId w:val="15"/>
        </w:numPr>
        <w:jc w:val="both"/>
        <w:rPr>
          <w:rFonts w:ascii="Arial" w:hAnsi="Arial" w:cs="Arial"/>
          <w:sz w:val="24"/>
          <w:szCs w:val="24"/>
          <w:lang w:eastAsia="en-GB"/>
        </w:rPr>
      </w:pPr>
      <w:r w:rsidRPr="006E0D50">
        <w:rPr>
          <w:rFonts w:ascii="Arial" w:hAnsi="Arial" w:cs="Arial"/>
          <w:sz w:val="24"/>
          <w:szCs w:val="24"/>
          <w:lang w:eastAsia="en-GB"/>
        </w:rPr>
        <w:t>Give you a copy of the information in an intelligible form.</w:t>
      </w:r>
    </w:p>
    <w:p w14:paraId="5889EA1D"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You may also have a right for your personal information to be transmitted electronically to another organisation in certain circumstances.</w:t>
      </w:r>
    </w:p>
    <w:p w14:paraId="2364BC70" w14:textId="2A463EF0" w:rsidR="006E0D50" w:rsidRDefault="00A718E6" w:rsidP="006E0D50">
      <w:pPr>
        <w:jc w:val="both"/>
        <w:rPr>
          <w:rFonts w:ascii="Arial" w:hAnsi="Arial" w:cs="Arial"/>
          <w:color w:val="92D050"/>
          <w:sz w:val="24"/>
          <w:szCs w:val="24"/>
          <w:lang w:val="en"/>
        </w:rPr>
      </w:pPr>
      <w:r w:rsidRPr="006E0D50">
        <w:rPr>
          <w:rFonts w:ascii="Arial" w:hAnsi="Arial" w:cs="Arial"/>
          <w:sz w:val="24"/>
          <w:szCs w:val="24"/>
          <w:lang w:eastAsia="en-GB"/>
        </w:rPr>
        <w:t>If you would like to make a request, please contact</w:t>
      </w:r>
      <w:r w:rsidR="006E0D50">
        <w:rPr>
          <w:rFonts w:ascii="Arial" w:hAnsi="Arial" w:cs="Arial"/>
          <w:sz w:val="24"/>
          <w:szCs w:val="24"/>
          <w:lang w:eastAsia="en-GB"/>
        </w:rPr>
        <w:t xml:space="preserve"> the </w:t>
      </w:r>
      <w:r w:rsidR="006E0D50">
        <w:rPr>
          <w:rFonts w:ascii="Arial" w:hAnsi="Arial" w:cs="Arial"/>
          <w:sz w:val="24"/>
          <w:szCs w:val="24"/>
          <w:lang w:val="en"/>
        </w:rPr>
        <w:t>School Business Manager</w:t>
      </w:r>
      <w:r w:rsidR="006E0D50">
        <w:rPr>
          <w:rFonts w:ascii="Arial" w:hAnsi="Arial" w:cs="Arial"/>
          <w:color w:val="92D050"/>
          <w:sz w:val="24"/>
          <w:szCs w:val="24"/>
          <w:lang w:val="en"/>
        </w:rPr>
        <w:t xml:space="preserve">, </w:t>
      </w:r>
      <w:hyperlink r:id="rId17" w:history="1">
        <w:r w:rsidR="006E0D50">
          <w:rPr>
            <w:rStyle w:val="Hyperlink"/>
            <w:rFonts w:ascii="Arial" w:hAnsi="Arial" w:cs="Arial"/>
            <w:sz w:val="24"/>
            <w:szCs w:val="24"/>
            <w:lang w:val="en"/>
          </w:rPr>
          <w:t>bursar@croyland-pri.northants-ecl.gov.uk</w:t>
        </w:r>
      </w:hyperlink>
    </w:p>
    <w:p w14:paraId="28BB886E" w14:textId="77777777" w:rsidR="00133066" w:rsidRPr="006E0D50" w:rsidRDefault="00133066" w:rsidP="006E0D50">
      <w:pPr>
        <w:jc w:val="both"/>
        <w:rPr>
          <w:rFonts w:ascii="Arial" w:hAnsi="Arial" w:cs="Arial"/>
          <w:sz w:val="24"/>
          <w:szCs w:val="24"/>
          <w:lang w:eastAsia="en-GB"/>
        </w:rPr>
      </w:pPr>
    </w:p>
    <w:p w14:paraId="6A6691D2" w14:textId="77777777"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Your other rights regarding your data</w:t>
      </w:r>
    </w:p>
    <w:p w14:paraId="7BF50E8F" w14:textId="77777777" w:rsidR="00A718E6" w:rsidRPr="006E0D50" w:rsidRDefault="00A718E6" w:rsidP="006E0D50">
      <w:pPr>
        <w:jc w:val="both"/>
        <w:rPr>
          <w:rFonts w:ascii="Arial" w:hAnsi="Arial" w:cs="Arial"/>
          <w:sz w:val="24"/>
          <w:szCs w:val="24"/>
          <w:lang w:eastAsia="en-GB"/>
        </w:rPr>
      </w:pPr>
      <w:r w:rsidRPr="006E0D50">
        <w:rPr>
          <w:rFonts w:ascii="Arial" w:hAnsi="Arial" w:cs="Arial"/>
          <w:sz w:val="24"/>
          <w:szCs w:val="24"/>
          <w:lang w:eastAsia="en-GB"/>
        </w:rPr>
        <w:t>Under Data Protection Law, individuals have certain rights regarding how their personal data is used and kept safe. You have the right to:</w:t>
      </w:r>
    </w:p>
    <w:p w14:paraId="033C8C06" w14:textId="77777777" w:rsidR="00A718E6" w:rsidRPr="006E0D50" w:rsidRDefault="00A718E6" w:rsidP="00B7677C">
      <w:pPr>
        <w:pStyle w:val="ListParagraph"/>
        <w:numPr>
          <w:ilvl w:val="0"/>
          <w:numId w:val="16"/>
        </w:numPr>
        <w:jc w:val="both"/>
        <w:rPr>
          <w:rFonts w:ascii="Arial" w:hAnsi="Arial" w:cs="Arial"/>
          <w:sz w:val="24"/>
          <w:szCs w:val="24"/>
          <w:lang w:eastAsia="en-GB"/>
        </w:rPr>
      </w:pPr>
      <w:r w:rsidRPr="006E0D50">
        <w:rPr>
          <w:rFonts w:ascii="Arial" w:hAnsi="Arial" w:cs="Arial"/>
          <w:sz w:val="24"/>
          <w:szCs w:val="24"/>
          <w:lang w:eastAsia="en-GB"/>
        </w:rPr>
        <w:t>Object to the use of your personal data if it would cause, or is causing, damage or distress.</w:t>
      </w:r>
    </w:p>
    <w:p w14:paraId="44D47043" w14:textId="77777777" w:rsidR="00A718E6" w:rsidRPr="006E0D50" w:rsidRDefault="00A718E6" w:rsidP="00B7677C">
      <w:pPr>
        <w:pStyle w:val="ListParagraph"/>
        <w:numPr>
          <w:ilvl w:val="0"/>
          <w:numId w:val="16"/>
        </w:numPr>
        <w:jc w:val="both"/>
        <w:rPr>
          <w:rFonts w:ascii="Arial" w:hAnsi="Arial" w:cs="Arial"/>
          <w:sz w:val="24"/>
          <w:szCs w:val="24"/>
          <w:lang w:eastAsia="en-GB"/>
        </w:rPr>
      </w:pPr>
      <w:r w:rsidRPr="006E0D50">
        <w:rPr>
          <w:rFonts w:ascii="Arial" w:hAnsi="Arial" w:cs="Arial"/>
          <w:sz w:val="24"/>
          <w:szCs w:val="24"/>
          <w:lang w:eastAsia="en-GB"/>
        </w:rPr>
        <w:t>Prevent your data being used to send direct marketing.</w:t>
      </w:r>
    </w:p>
    <w:p w14:paraId="24E38905" w14:textId="77777777" w:rsidR="00A718E6" w:rsidRPr="006E0D50" w:rsidRDefault="00A718E6" w:rsidP="00B7677C">
      <w:pPr>
        <w:pStyle w:val="ListParagraph"/>
        <w:numPr>
          <w:ilvl w:val="0"/>
          <w:numId w:val="16"/>
        </w:numPr>
        <w:jc w:val="both"/>
        <w:rPr>
          <w:rFonts w:ascii="Arial" w:hAnsi="Arial" w:cs="Arial"/>
          <w:sz w:val="24"/>
          <w:szCs w:val="24"/>
          <w:lang w:eastAsia="en-GB"/>
        </w:rPr>
      </w:pPr>
      <w:r w:rsidRPr="006E0D50">
        <w:rPr>
          <w:rFonts w:ascii="Arial" w:hAnsi="Arial" w:cs="Arial"/>
          <w:sz w:val="24"/>
          <w:szCs w:val="24"/>
          <w:lang w:eastAsia="en-GB"/>
        </w:rPr>
        <w:t>Object to the use of your personal data for decisions being taken by automated means (by a computer or machine, rather than a person).</w:t>
      </w:r>
    </w:p>
    <w:p w14:paraId="480C44A8" w14:textId="77777777" w:rsidR="00A718E6" w:rsidRPr="006E0D50" w:rsidRDefault="00A718E6" w:rsidP="00B7677C">
      <w:pPr>
        <w:pStyle w:val="ListParagraph"/>
        <w:numPr>
          <w:ilvl w:val="0"/>
          <w:numId w:val="16"/>
        </w:numPr>
        <w:jc w:val="both"/>
        <w:rPr>
          <w:rFonts w:ascii="Arial" w:hAnsi="Arial" w:cs="Arial"/>
          <w:sz w:val="24"/>
          <w:szCs w:val="24"/>
          <w:lang w:eastAsia="en-GB"/>
        </w:rPr>
      </w:pPr>
      <w:r w:rsidRPr="006E0D50">
        <w:rPr>
          <w:rFonts w:ascii="Arial" w:hAnsi="Arial" w:cs="Arial"/>
          <w:sz w:val="24"/>
          <w:szCs w:val="24"/>
          <w:lang w:eastAsia="en-GB"/>
        </w:rPr>
        <w:t>In certain circumstances, have inaccurate personal data corrected, deleted or destroyed, or restrict processing.</w:t>
      </w:r>
    </w:p>
    <w:p w14:paraId="19B2B195" w14:textId="77777777" w:rsidR="00A718E6" w:rsidRPr="006E0D50" w:rsidRDefault="00A718E6" w:rsidP="00B7677C">
      <w:pPr>
        <w:pStyle w:val="ListParagraph"/>
        <w:numPr>
          <w:ilvl w:val="0"/>
          <w:numId w:val="16"/>
        </w:numPr>
        <w:jc w:val="both"/>
        <w:rPr>
          <w:rFonts w:ascii="Arial" w:hAnsi="Arial" w:cs="Arial"/>
          <w:sz w:val="24"/>
          <w:szCs w:val="24"/>
          <w:lang w:eastAsia="en-GB"/>
        </w:rPr>
      </w:pPr>
      <w:r w:rsidRPr="006E0D50">
        <w:rPr>
          <w:rFonts w:ascii="Arial" w:hAnsi="Arial" w:cs="Arial"/>
          <w:sz w:val="24"/>
          <w:szCs w:val="24"/>
          <w:lang w:eastAsia="en-GB"/>
        </w:rPr>
        <w:t>Claim compensation for damages caused by a breach of the data protection regulations.</w:t>
      </w:r>
    </w:p>
    <w:p w14:paraId="218A9BC7" w14:textId="4DDB6256" w:rsidR="006E0D50" w:rsidRDefault="00A718E6" w:rsidP="006E0D50">
      <w:pPr>
        <w:jc w:val="both"/>
        <w:rPr>
          <w:rFonts w:ascii="Arial" w:hAnsi="Arial" w:cs="Arial"/>
          <w:color w:val="92D050"/>
          <w:sz w:val="24"/>
          <w:szCs w:val="24"/>
          <w:lang w:val="en"/>
        </w:rPr>
      </w:pPr>
      <w:r w:rsidRPr="006E0D50">
        <w:rPr>
          <w:rFonts w:ascii="Arial" w:eastAsia="Times New Roman" w:hAnsi="Arial" w:cs="Arial"/>
          <w:color w:val="000000"/>
          <w:sz w:val="24"/>
          <w:szCs w:val="24"/>
          <w:lang w:eastAsia="en-GB"/>
        </w:rPr>
        <w:t xml:space="preserve">To exercise any of these rights, please contact </w:t>
      </w:r>
      <w:bookmarkStart w:id="1" w:name="_Hlk131419649"/>
      <w:r w:rsidR="006E0D50">
        <w:rPr>
          <w:rFonts w:ascii="Arial" w:eastAsia="Times New Roman" w:hAnsi="Arial" w:cs="Arial"/>
          <w:color w:val="000000"/>
          <w:sz w:val="24"/>
          <w:szCs w:val="24"/>
          <w:lang w:eastAsia="en-GB"/>
        </w:rPr>
        <w:t xml:space="preserve">the </w:t>
      </w:r>
      <w:r w:rsidR="006E0D50">
        <w:rPr>
          <w:rFonts w:ascii="Arial" w:hAnsi="Arial" w:cs="Arial"/>
          <w:sz w:val="24"/>
          <w:szCs w:val="24"/>
          <w:lang w:val="en"/>
        </w:rPr>
        <w:t>School Business Manager</w:t>
      </w:r>
      <w:r w:rsidR="006E0D50">
        <w:rPr>
          <w:rFonts w:ascii="Arial" w:hAnsi="Arial" w:cs="Arial"/>
          <w:color w:val="92D050"/>
          <w:sz w:val="24"/>
          <w:szCs w:val="24"/>
          <w:lang w:val="en"/>
        </w:rPr>
        <w:t xml:space="preserve">, </w:t>
      </w:r>
      <w:hyperlink r:id="rId18" w:history="1">
        <w:r w:rsidR="006E0D50">
          <w:rPr>
            <w:rStyle w:val="Hyperlink"/>
            <w:rFonts w:ascii="Arial" w:hAnsi="Arial" w:cs="Arial"/>
            <w:sz w:val="24"/>
            <w:szCs w:val="24"/>
            <w:lang w:val="en"/>
          </w:rPr>
          <w:t>bursar@croyland-pri.northants-ecl.gov.uk</w:t>
        </w:r>
      </w:hyperlink>
    </w:p>
    <w:p w14:paraId="35904C0B" w14:textId="3B18FB62" w:rsidR="00751A2B" w:rsidRPr="006E0D50" w:rsidRDefault="006E0D50" w:rsidP="006E0D50">
      <w:pPr>
        <w:jc w:val="both"/>
        <w:rPr>
          <w:rFonts w:ascii="Arial" w:eastAsia="Times New Roman" w:hAnsi="Arial" w:cs="Arial"/>
          <w:color w:val="000000"/>
          <w:sz w:val="24"/>
          <w:szCs w:val="24"/>
          <w:lang w:eastAsia="en-GB"/>
        </w:rPr>
      </w:pPr>
      <w:r w:rsidRPr="006E0D50">
        <w:rPr>
          <w:rFonts w:ascii="Arial" w:hAnsi="Arial" w:cs="Arial"/>
          <w:color w:val="92D050"/>
          <w:sz w:val="24"/>
          <w:szCs w:val="24"/>
          <w:lang w:val="en"/>
        </w:rPr>
        <w:t xml:space="preserve"> </w:t>
      </w:r>
      <w:bookmarkEnd w:id="1"/>
    </w:p>
    <w:p w14:paraId="597F40E3" w14:textId="77777777" w:rsidR="00A718E6" w:rsidRPr="006E0D50" w:rsidRDefault="00A718E6" w:rsidP="006E0D50">
      <w:pPr>
        <w:jc w:val="both"/>
        <w:rPr>
          <w:rFonts w:ascii="Arial" w:hAnsi="Arial" w:cs="Arial"/>
          <w:b/>
          <w:bCs/>
          <w:sz w:val="24"/>
          <w:szCs w:val="24"/>
          <w:lang w:eastAsia="en-GB"/>
        </w:rPr>
      </w:pPr>
      <w:r w:rsidRPr="006E0D50">
        <w:rPr>
          <w:rFonts w:ascii="Arial" w:hAnsi="Arial" w:cs="Arial"/>
          <w:b/>
          <w:bCs/>
          <w:sz w:val="24"/>
          <w:szCs w:val="24"/>
          <w:lang w:eastAsia="en-GB"/>
        </w:rPr>
        <w:t>Complaints:</w:t>
      </w:r>
    </w:p>
    <w:p w14:paraId="01E925E0" w14:textId="77777777" w:rsidR="00A718E6" w:rsidRPr="006E0D50" w:rsidRDefault="00A718E6" w:rsidP="006E0D50">
      <w:pPr>
        <w:jc w:val="both"/>
        <w:rPr>
          <w:rFonts w:ascii="Arial" w:hAnsi="Arial" w:cs="Arial"/>
          <w:sz w:val="24"/>
          <w:szCs w:val="24"/>
          <w:lang w:val="en"/>
        </w:rPr>
      </w:pPr>
      <w:r w:rsidRPr="006E0D50">
        <w:rPr>
          <w:rFonts w:ascii="Arial" w:hAnsi="Arial" w:cs="Arial"/>
          <w:sz w:val="24"/>
          <w:szCs w:val="24"/>
          <w:lang w:val="en"/>
        </w:rPr>
        <w:t>We take any complaints about our collection and use of personal information very seriously.</w:t>
      </w:r>
    </w:p>
    <w:p w14:paraId="685EBAF2" w14:textId="77777777" w:rsidR="00A718E6" w:rsidRPr="006E0D50" w:rsidRDefault="00A718E6" w:rsidP="006E0D50">
      <w:pPr>
        <w:jc w:val="both"/>
        <w:rPr>
          <w:rFonts w:ascii="Arial" w:hAnsi="Arial" w:cs="Arial"/>
          <w:sz w:val="24"/>
          <w:szCs w:val="24"/>
          <w:lang w:val="en"/>
        </w:rPr>
      </w:pPr>
      <w:r w:rsidRPr="006E0D50">
        <w:rPr>
          <w:rFonts w:ascii="Arial" w:hAnsi="Arial" w:cs="Arial"/>
          <w:sz w:val="24"/>
          <w:szCs w:val="24"/>
          <w:lang w:val="en"/>
        </w:rPr>
        <w:t>If you think that our collection or use of personal information is unfair, misleading or inappropriate, or have any other concern about our data processing, please raise this with us in the first instance.</w:t>
      </w:r>
    </w:p>
    <w:p w14:paraId="61BAF5DD" w14:textId="51430C86" w:rsidR="006E0D50" w:rsidRDefault="00A718E6" w:rsidP="006E0D50">
      <w:pPr>
        <w:jc w:val="both"/>
        <w:rPr>
          <w:rFonts w:ascii="Arial" w:hAnsi="Arial" w:cs="Arial"/>
          <w:color w:val="92D050"/>
          <w:sz w:val="24"/>
          <w:szCs w:val="24"/>
          <w:lang w:val="en"/>
        </w:rPr>
      </w:pPr>
      <w:r w:rsidRPr="006E0D50">
        <w:rPr>
          <w:rFonts w:ascii="Arial" w:hAnsi="Arial" w:cs="Arial"/>
          <w:sz w:val="24"/>
          <w:szCs w:val="24"/>
          <w:lang w:val="en"/>
        </w:rPr>
        <w:t xml:space="preserve">To make a complaint, please contact </w:t>
      </w:r>
      <w:bookmarkStart w:id="2" w:name="_Hlk513566245"/>
      <w:r w:rsidR="006E0D50">
        <w:rPr>
          <w:rFonts w:ascii="Arial" w:hAnsi="Arial" w:cs="Arial"/>
          <w:sz w:val="24"/>
          <w:szCs w:val="24"/>
          <w:lang w:val="en"/>
        </w:rPr>
        <w:t xml:space="preserve">the </w:t>
      </w:r>
      <w:r w:rsidR="006E0D50">
        <w:rPr>
          <w:rFonts w:ascii="Arial" w:hAnsi="Arial" w:cs="Arial"/>
          <w:sz w:val="24"/>
          <w:szCs w:val="24"/>
          <w:lang w:val="en"/>
        </w:rPr>
        <w:t>School Business Manager</w:t>
      </w:r>
      <w:r w:rsidR="006E0D50">
        <w:rPr>
          <w:rFonts w:ascii="Arial" w:hAnsi="Arial" w:cs="Arial"/>
          <w:color w:val="92D050"/>
          <w:sz w:val="24"/>
          <w:szCs w:val="24"/>
          <w:lang w:val="en"/>
        </w:rPr>
        <w:t xml:space="preserve">, </w:t>
      </w:r>
      <w:hyperlink r:id="rId19" w:history="1">
        <w:r w:rsidR="006E0D50">
          <w:rPr>
            <w:rStyle w:val="Hyperlink"/>
            <w:rFonts w:ascii="Arial" w:hAnsi="Arial" w:cs="Arial"/>
            <w:sz w:val="24"/>
            <w:szCs w:val="24"/>
            <w:lang w:val="en"/>
          </w:rPr>
          <w:t>bursar@croyland-pri.northants-ecl.gov.uk</w:t>
        </w:r>
      </w:hyperlink>
    </w:p>
    <w:p w14:paraId="144446C6" w14:textId="77777777" w:rsidR="006E0D50" w:rsidRDefault="006E0D50" w:rsidP="006E0D50">
      <w:pPr>
        <w:jc w:val="both"/>
        <w:rPr>
          <w:rFonts w:ascii="Arial" w:hAnsi="Arial" w:cs="Arial"/>
          <w:color w:val="92D050"/>
          <w:sz w:val="24"/>
          <w:szCs w:val="24"/>
          <w:lang w:val="en"/>
        </w:rPr>
      </w:pPr>
    </w:p>
    <w:bookmarkEnd w:id="2"/>
    <w:p w14:paraId="6ECD7E9A" w14:textId="77777777" w:rsidR="00A718E6" w:rsidRPr="006E0D50" w:rsidRDefault="00A718E6" w:rsidP="006E0D50">
      <w:pPr>
        <w:jc w:val="both"/>
        <w:rPr>
          <w:rFonts w:ascii="Arial" w:hAnsi="Arial" w:cs="Arial"/>
          <w:sz w:val="24"/>
          <w:szCs w:val="24"/>
          <w:lang w:val="en"/>
        </w:rPr>
      </w:pPr>
      <w:r w:rsidRPr="006E0D50">
        <w:rPr>
          <w:rFonts w:ascii="Arial" w:hAnsi="Arial" w:cs="Arial"/>
          <w:sz w:val="24"/>
          <w:szCs w:val="24"/>
          <w:lang w:val="en"/>
        </w:rPr>
        <w:t>You can also contact our Data Protection Officer:</w:t>
      </w:r>
    </w:p>
    <w:p w14:paraId="5C7EDEF1" w14:textId="77777777" w:rsidR="00A718E6" w:rsidRPr="006E0D50" w:rsidRDefault="00A718E6" w:rsidP="006E0D50">
      <w:pPr>
        <w:spacing w:after="0"/>
        <w:jc w:val="both"/>
        <w:rPr>
          <w:rFonts w:ascii="Arial" w:hAnsi="Arial" w:cs="Arial"/>
          <w:sz w:val="24"/>
          <w:szCs w:val="24"/>
          <w:lang w:val="en"/>
        </w:rPr>
      </w:pPr>
      <w:r w:rsidRPr="006E0D50">
        <w:rPr>
          <w:rFonts w:ascii="Arial" w:hAnsi="Arial" w:cs="Arial"/>
          <w:sz w:val="24"/>
          <w:szCs w:val="24"/>
          <w:lang w:val="en"/>
        </w:rPr>
        <w:t>The ICT Service</w:t>
      </w:r>
    </w:p>
    <w:p w14:paraId="0A3BAD47" w14:textId="5882CC67" w:rsidR="00A718E6" w:rsidRPr="006E0D50" w:rsidRDefault="00A718E6" w:rsidP="006E0D50">
      <w:pPr>
        <w:spacing w:after="0"/>
        <w:jc w:val="both"/>
        <w:rPr>
          <w:rFonts w:ascii="Arial" w:hAnsi="Arial" w:cs="Arial"/>
          <w:sz w:val="24"/>
          <w:szCs w:val="24"/>
          <w:lang w:val="en"/>
        </w:rPr>
      </w:pPr>
      <w:r w:rsidRPr="006E0D50">
        <w:rPr>
          <w:rFonts w:ascii="Arial" w:hAnsi="Arial" w:cs="Arial"/>
          <w:sz w:val="24"/>
          <w:szCs w:val="24"/>
          <w:lang w:val="en"/>
        </w:rPr>
        <w:t xml:space="preserve">Email: </w:t>
      </w:r>
      <w:hyperlink r:id="rId20" w:history="1">
        <w:r w:rsidR="00751A2B" w:rsidRPr="006E0D50">
          <w:rPr>
            <w:rStyle w:val="Hyperlink"/>
            <w:rFonts w:ascii="Arial" w:hAnsi="Arial" w:cs="Arial"/>
            <w:sz w:val="24"/>
            <w:szCs w:val="24"/>
            <w:lang w:val="en"/>
          </w:rPr>
          <w:t>dpo@theictservice.org.uk</w:t>
        </w:r>
      </w:hyperlink>
    </w:p>
    <w:p w14:paraId="2E733B96" w14:textId="211F6DAA" w:rsidR="00A718E6" w:rsidRPr="006E0D50" w:rsidRDefault="00A718E6" w:rsidP="006E0D50">
      <w:pPr>
        <w:spacing w:after="0"/>
        <w:jc w:val="both"/>
        <w:rPr>
          <w:rFonts w:ascii="Arial" w:hAnsi="Arial" w:cs="Arial"/>
          <w:sz w:val="24"/>
          <w:szCs w:val="24"/>
          <w:lang w:val="en"/>
        </w:rPr>
      </w:pPr>
      <w:r w:rsidRPr="006E0D50">
        <w:rPr>
          <w:rFonts w:ascii="Arial" w:hAnsi="Arial" w:cs="Arial"/>
          <w:sz w:val="24"/>
          <w:szCs w:val="24"/>
          <w:lang w:val="en"/>
        </w:rPr>
        <w:t>Tel:</w:t>
      </w:r>
      <w:r w:rsidR="00751A2B" w:rsidRPr="006E0D50">
        <w:rPr>
          <w:rFonts w:ascii="Arial" w:hAnsi="Arial" w:cs="Arial"/>
          <w:sz w:val="24"/>
          <w:szCs w:val="24"/>
          <w:lang w:val="en"/>
        </w:rPr>
        <w:t xml:space="preserve"> </w:t>
      </w:r>
      <w:r w:rsidRPr="006E0D50">
        <w:rPr>
          <w:rFonts w:ascii="Arial" w:hAnsi="Arial" w:cs="Arial"/>
          <w:sz w:val="24"/>
          <w:szCs w:val="24"/>
          <w:lang w:val="en"/>
        </w:rPr>
        <w:t>0300 300 0000 option 1</w:t>
      </w:r>
    </w:p>
    <w:p w14:paraId="15C1A537" w14:textId="353B770E" w:rsidR="00A718E6" w:rsidRPr="006E0D50" w:rsidRDefault="00A718E6" w:rsidP="006E0D50">
      <w:pPr>
        <w:spacing w:after="0"/>
        <w:jc w:val="both"/>
        <w:rPr>
          <w:rFonts w:ascii="Arial" w:hAnsi="Arial" w:cs="Arial"/>
          <w:sz w:val="24"/>
          <w:szCs w:val="24"/>
          <w:lang w:val="en"/>
        </w:rPr>
      </w:pPr>
      <w:r w:rsidRPr="006E0D50">
        <w:rPr>
          <w:rFonts w:ascii="Arial" w:hAnsi="Arial" w:cs="Arial"/>
          <w:sz w:val="24"/>
          <w:szCs w:val="24"/>
          <w:lang w:val="en"/>
        </w:rPr>
        <w:t>Address:</w:t>
      </w:r>
      <w:r w:rsidR="00751A2B" w:rsidRPr="006E0D50">
        <w:rPr>
          <w:rFonts w:ascii="Arial" w:hAnsi="Arial" w:cs="Arial"/>
          <w:sz w:val="24"/>
          <w:szCs w:val="24"/>
          <w:lang w:val="en"/>
        </w:rPr>
        <w:t xml:space="preserve"> </w:t>
      </w:r>
      <w:r w:rsidRPr="006E0D50">
        <w:rPr>
          <w:rFonts w:ascii="Arial" w:hAnsi="Arial" w:cs="Arial"/>
          <w:sz w:val="24"/>
          <w:szCs w:val="24"/>
          <w:lang w:val="en"/>
        </w:rPr>
        <w:t>Speke House, 17 Compass Point Business Park, Stocks Bridge Way, St Ives, Camb</w:t>
      </w:r>
      <w:r w:rsidR="00751A2B" w:rsidRPr="006E0D50">
        <w:rPr>
          <w:rFonts w:ascii="Arial" w:hAnsi="Arial" w:cs="Arial"/>
          <w:sz w:val="24"/>
          <w:szCs w:val="24"/>
          <w:lang w:val="en"/>
        </w:rPr>
        <w:t>ridgeshire,</w:t>
      </w:r>
      <w:r w:rsidRPr="006E0D50">
        <w:rPr>
          <w:rFonts w:ascii="Arial" w:hAnsi="Arial" w:cs="Arial"/>
          <w:sz w:val="24"/>
          <w:szCs w:val="24"/>
          <w:lang w:val="en"/>
        </w:rPr>
        <w:t xml:space="preserve"> PE27 5JL</w:t>
      </w:r>
    </w:p>
    <w:p w14:paraId="383ECB52" w14:textId="77777777" w:rsidR="00751A2B" w:rsidRPr="006E0D50" w:rsidRDefault="00751A2B" w:rsidP="006E0D50">
      <w:pPr>
        <w:spacing w:after="0"/>
        <w:jc w:val="both"/>
        <w:rPr>
          <w:rFonts w:ascii="Arial" w:hAnsi="Arial" w:cs="Arial"/>
          <w:sz w:val="24"/>
          <w:szCs w:val="24"/>
          <w:lang w:val="en"/>
        </w:rPr>
      </w:pPr>
    </w:p>
    <w:p w14:paraId="40EBD98A" w14:textId="77777777" w:rsidR="00A718E6" w:rsidRPr="006E0D50" w:rsidRDefault="00A718E6" w:rsidP="006E0D50">
      <w:pPr>
        <w:jc w:val="both"/>
        <w:rPr>
          <w:rFonts w:ascii="Arial" w:hAnsi="Arial" w:cs="Arial"/>
          <w:sz w:val="24"/>
          <w:szCs w:val="24"/>
          <w:lang w:val="en"/>
        </w:rPr>
      </w:pPr>
      <w:r w:rsidRPr="006E0D50">
        <w:rPr>
          <w:rFonts w:ascii="Arial" w:hAnsi="Arial" w:cs="Arial"/>
          <w:sz w:val="24"/>
          <w:szCs w:val="24"/>
          <w:lang w:val="en"/>
        </w:rPr>
        <w:t>Alternatively, you can make a complaint to the Information Commissioner’s Office:</w:t>
      </w:r>
    </w:p>
    <w:p w14:paraId="33056391" w14:textId="77777777" w:rsidR="00A718E6" w:rsidRPr="006E0D50" w:rsidRDefault="00A718E6" w:rsidP="00B7677C">
      <w:pPr>
        <w:pStyle w:val="ListParagraph"/>
        <w:numPr>
          <w:ilvl w:val="0"/>
          <w:numId w:val="17"/>
        </w:numPr>
        <w:jc w:val="both"/>
        <w:rPr>
          <w:rFonts w:ascii="Arial" w:hAnsi="Arial" w:cs="Arial"/>
          <w:sz w:val="24"/>
          <w:szCs w:val="24"/>
        </w:rPr>
      </w:pPr>
      <w:r w:rsidRPr="006E0D50">
        <w:rPr>
          <w:rFonts w:ascii="Arial" w:hAnsi="Arial" w:cs="Arial"/>
          <w:sz w:val="24"/>
          <w:szCs w:val="24"/>
        </w:rPr>
        <w:t xml:space="preserve">Report a concern online at </w:t>
      </w:r>
      <w:hyperlink r:id="rId21" w:history="1">
        <w:r w:rsidRPr="006E0D50">
          <w:rPr>
            <w:rFonts w:ascii="Arial" w:hAnsi="Arial" w:cs="Arial"/>
            <w:color w:val="0092CF"/>
            <w:sz w:val="24"/>
            <w:szCs w:val="24"/>
            <w:u w:val="single"/>
          </w:rPr>
          <w:t>https://ico.org.uk/concerns/</w:t>
        </w:r>
      </w:hyperlink>
    </w:p>
    <w:p w14:paraId="70C982BF" w14:textId="77777777" w:rsidR="00A718E6" w:rsidRPr="006E0D50" w:rsidRDefault="00A718E6" w:rsidP="00B7677C">
      <w:pPr>
        <w:pStyle w:val="ListParagraph"/>
        <w:numPr>
          <w:ilvl w:val="0"/>
          <w:numId w:val="17"/>
        </w:numPr>
        <w:jc w:val="both"/>
        <w:rPr>
          <w:rFonts w:ascii="Arial" w:hAnsi="Arial" w:cs="Arial"/>
          <w:sz w:val="24"/>
          <w:szCs w:val="24"/>
        </w:rPr>
      </w:pPr>
      <w:r w:rsidRPr="006E0D50">
        <w:rPr>
          <w:rFonts w:ascii="Arial" w:hAnsi="Arial" w:cs="Arial"/>
          <w:sz w:val="24"/>
          <w:szCs w:val="24"/>
        </w:rPr>
        <w:t>Call 0303 123 1113</w:t>
      </w:r>
    </w:p>
    <w:p w14:paraId="7DA9C7C1" w14:textId="77777777" w:rsidR="00A718E6" w:rsidRPr="006E0D50" w:rsidRDefault="00A718E6" w:rsidP="00B7677C">
      <w:pPr>
        <w:pStyle w:val="ListParagraph"/>
        <w:numPr>
          <w:ilvl w:val="0"/>
          <w:numId w:val="17"/>
        </w:numPr>
        <w:jc w:val="both"/>
        <w:rPr>
          <w:rFonts w:ascii="Arial" w:hAnsi="Arial" w:cs="Arial"/>
          <w:sz w:val="24"/>
          <w:szCs w:val="24"/>
        </w:rPr>
      </w:pPr>
      <w:r w:rsidRPr="006E0D50">
        <w:rPr>
          <w:rFonts w:ascii="Arial" w:hAnsi="Arial" w:cs="Arial"/>
          <w:sz w:val="24"/>
          <w:szCs w:val="24"/>
        </w:rPr>
        <w:t>Or write to: Information Commissioner’s Office, Wycliffe House, Water Lane, Wilmslow, Cheshire, SK9 5AF</w:t>
      </w:r>
    </w:p>
    <w:p w14:paraId="75612661" w14:textId="77777777" w:rsidR="00A718E6" w:rsidRPr="006E0D50" w:rsidRDefault="00A718E6" w:rsidP="006E0D50">
      <w:pPr>
        <w:spacing w:before="120"/>
        <w:jc w:val="both"/>
        <w:rPr>
          <w:rFonts w:ascii="Arial" w:hAnsi="Arial" w:cs="Arial"/>
          <w:sz w:val="24"/>
          <w:szCs w:val="24"/>
        </w:rPr>
      </w:pPr>
    </w:p>
    <w:p w14:paraId="2B0A4D67" w14:textId="77777777" w:rsidR="00A718E6" w:rsidRPr="00B7677C" w:rsidRDefault="00A718E6" w:rsidP="006E0D50">
      <w:pPr>
        <w:jc w:val="both"/>
        <w:rPr>
          <w:rFonts w:ascii="Arial" w:hAnsi="Arial" w:cs="Arial"/>
          <w:b/>
          <w:sz w:val="24"/>
          <w:szCs w:val="24"/>
          <w:lang w:val="en"/>
        </w:rPr>
      </w:pPr>
      <w:r w:rsidRPr="00B7677C">
        <w:rPr>
          <w:rFonts w:ascii="Arial" w:hAnsi="Arial" w:cs="Arial"/>
          <w:b/>
          <w:sz w:val="24"/>
          <w:szCs w:val="24"/>
          <w:lang w:val="en"/>
        </w:rPr>
        <w:t>Contact us:</w:t>
      </w:r>
    </w:p>
    <w:p w14:paraId="45482D21" w14:textId="77777777" w:rsidR="00A718E6" w:rsidRPr="006E0D50" w:rsidRDefault="00A718E6" w:rsidP="006E0D50">
      <w:pPr>
        <w:jc w:val="both"/>
        <w:rPr>
          <w:rFonts w:ascii="Arial" w:hAnsi="Arial" w:cs="Arial"/>
          <w:sz w:val="24"/>
          <w:szCs w:val="24"/>
          <w:lang w:val="en"/>
        </w:rPr>
      </w:pPr>
      <w:r w:rsidRPr="006E0D50">
        <w:rPr>
          <w:rFonts w:ascii="Arial" w:hAnsi="Arial" w:cs="Arial"/>
          <w:sz w:val="24"/>
          <w:szCs w:val="24"/>
          <w:lang w:val="en"/>
        </w:rPr>
        <w:t>If you have any questions, concerns or would like more information about anything mentioned in this privacy notice, please contact:</w:t>
      </w:r>
    </w:p>
    <w:p w14:paraId="0C1310DB" w14:textId="77777777" w:rsidR="006E0D50" w:rsidRPr="006E0D50" w:rsidRDefault="006E0D50" w:rsidP="00B7677C">
      <w:pPr>
        <w:pStyle w:val="ListParagraph"/>
        <w:numPr>
          <w:ilvl w:val="0"/>
          <w:numId w:val="18"/>
        </w:numPr>
        <w:jc w:val="both"/>
        <w:rPr>
          <w:rFonts w:ascii="Arial" w:hAnsi="Arial" w:cs="Arial"/>
          <w:color w:val="92D050"/>
          <w:sz w:val="24"/>
          <w:szCs w:val="24"/>
          <w:lang w:val="en"/>
        </w:rPr>
      </w:pPr>
      <w:r w:rsidRPr="006E0D50">
        <w:rPr>
          <w:rFonts w:ascii="Arial" w:hAnsi="Arial" w:cs="Arial"/>
          <w:sz w:val="24"/>
          <w:szCs w:val="24"/>
          <w:lang w:val="en"/>
        </w:rPr>
        <w:t>School Business Manager</w:t>
      </w:r>
      <w:r w:rsidRPr="006E0D50">
        <w:rPr>
          <w:rFonts w:ascii="Arial" w:hAnsi="Arial" w:cs="Arial"/>
          <w:color w:val="92D050"/>
          <w:sz w:val="24"/>
          <w:szCs w:val="24"/>
          <w:lang w:val="en"/>
        </w:rPr>
        <w:t xml:space="preserve">, </w:t>
      </w:r>
      <w:hyperlink r:id="rId22" w:history="1">
        <w:r w:rsidRPr="006E0D50">
          <w:rPr>
            <w:rStyle w:val="Hyperlink"/>
            <w:rFonts w:ascii="Arial" w:hAnsi="Arial" w:cs="Arial"/>
            <w:sz w:val="24"/>
            <w:szCs w:val="24"/>
            <w:lang w:val="en"/>
          </w:rPr>
          <w:t>bursar@croyland-pri.northants-ecl.gov.uk</w:t>
        </w:r>
      </w:hyperlink>
    </w:p>
    <w:p w14:paraId="5428A787" w14:textId="77777777" w:rsidR="00A718E6" w:rsidRPr="006E0D50" w:rsidRDefault="00A718E6" w:rsidP="006E0D50">
      <w:pPr>
        <w:pStyle w:val="ListParagraph"/>
        <w:spacing w:before="120"/>
        <w:jc w:val="both"/>
        <w:rPr>
          <w:rFonts w:ascii="Arial" w:hAnsi="Arial" w:cs="Arial"/>
          <w:b/>
          <w:sz w:val="24"/>
          <w:szCs w:val="24"/>
          <w:lang w:val="en"/>
        </w:rPr>
      </w:pPr>
    </w:p>
    <w:p w14:paraId="36AFBDC9" w14:textId="1AF665E4" w:rsidR="00A718E6" w:rsidRPr="006E0D50" w:rsidRDefault="00A718E6" w:rsidP="006E0D50">
      <w:pPr>
        <w:jc w:val="both"/>
        <w:rPr>
          <w:rFonts w:ascii="Arial" w:hAnsi="Arial" w:cs="Arial"/>
          <w:i/>
          <w:iCs/>
          <w:sz w:val="24"/>
          <w:szCs w:val="24"/>
        </w:rPr>
      </w:pPr>
      <w:r w:rsidRPr="006E0D50">
        <w:rPr>
          <w:rFonts w:ascii="Arial" w:hAnsi="Arial" w:cs="Arial"/>
          <w:i/>
          <w:iCs/>
          <w:sz w:val="24"/>
          <w:szCs w:val="24"/>
        </w:rPr>
        <w:t xml:space="preserve">This notice is based on the </w:t>
      </w:r>
      <w:hyperlink r:id="rId23" w:history="1">
        <w:r w:rsidRPr="006E0D50">
          <w:rPr>
            <w:rFonts w:ascii="Arial" w:hAnsi="Arial" w:cs="Arial"/>
            <w:i/>
            <w:iCs/>
            <w:color w:val="0092CF"/>
            <w:sz w:val="24"/>
            <w:szCs w:val="24"/>
            <w:u w:val="single"/>
          </w:rPr>
          <w:t>Department for Education’s model privacy notice</w:t>
        </w:r>
      </w:hyperlink>
      <w:r w:rsidRPr="006E0D50">
        <w:rPr>
          <w:rFonts w:ascii="Arial" w:hAnsi="Arial" w:cs="Arial"/>
          <w:i/>
          <w:iCs/>
          <w:sz w:val="24"/>
          <w:szCs w:val="24"/>
        </w:rPr>
        <w:t xml:space="preserve"> for </w:t>
      </w:r>
      <w:r w:rsidR="00D436A1" w:rsidRPr="006E0D50">
        <w:rPr>
          <w:rFonts w:ascii="Arial" w:hAnsi="Arial" w:cs="Arial"/>
          <w:i/>
          <w:iCs/>
          <w:sz w:val="24"/>
          <w:szCs w:val="24"/>
        </w:rPr>
        <w:t xml:space="preserve"> Governance roles (this can also include volunteers)</w:t>
      </w:r>
      <w:r w:rsidRPr="006E0D50">
        <w:rPr>
          <w:rFonts w:ascii="Arial" w:hAnsi="Arial" w:cs="Arial"/>
          <w:i/>
          <w:iCs/>
          <w:sz w:val="24"/>
          <w:szCs w:val="24"/>
        </w:rPr>
        <w:t xml:space="preserve"> amended to reflect the way we use data in the school.</w:t>
      </w:r>
    </w:p>
    <w:p w14:paraId="0F109666" w14:textId="77777777" w:rsidR="00A718E6" w:rsidRPr="006E0D50" w:rsidRDefault="00A718E6" w:rsidP="006E0D50">
      <w:pPr>
        <w:jc w:val="both"/>
        <w:rPr>
          <w:rFonts w:ascii="Arial" w:hAnsi="Arial" w:cs="Arial"/>
          <w:i/>
          <w:iCs/>
          <w:sz w:val="24"/>
          <w:szCs w:val="24"/>
        </w:rPr>
      </w:pPr>
    </w:p>
    <w:p w14:paraId="0A667A62" w14:textId="77777777" w:rsidR="00A718E6" w:rsidRPr="006E0D50" w:rsidRDefault="00A718E6" w:rsidP="006E0D50">
      <w:pPr>
        <w:spacing w:before="120" w:after="120"/>
        <w:jc w:val="both"/>
        <w:rPr>
          <w:rFonts w:ascii="Arial" w:hAnsi="Arial" w:cs="Arial"/>
          <w:sz w:val="24"/>
          <w:szCs w:val="24"/>
        </w:rPr>
      </w:pPr>
    </w:p>
    <w:p w14:paraId="06802A9A" w14:textId="77777777" w:rsidR="00573445" w:rsidRPr="006E0D50" w:rsidRDefault="00573445" w:rsidP="006E0D50">
      <w:pPr>
        <w:jc w:val="both"/>
        <w:rPr>
          <w:rFonts w:ascii="Arial" w:hAnsi="Arial" w:cs="Arial"/>
          <w:sz w:val="24"/>
          <w:szCs w:val="24"/>
        </w:rPr>
      </w:pPr>
    </w:p>
    <w:sectPr w:rsidR="00573445" w:rsidRPr="006E0D5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8047D" w14:textId="77777777" w:rsidR="00E44DD2" w:rsidRDefault="00E44DD2" w:rsidP="004A31C4">
      <w:pPr>
        <w:spacing w:after="0" w:line="240" w:lineRule="auto"/>
      </w:pPr>
      <w:r>
        <w:separator/>
      </w:r>
    </w:p>
  </w:endnote>
  <w:endnote w:type="continuationSeparator" w:id="0">
    <w:p w14:paraId="79492028" w14:textId="77777777" w:rsidR="00E44DD2" w:rsidRDefault="00E44DD2" w:rsidP="004A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Bahnschrift Light"/>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926077"/>
      <w:docPartObj>
        <w:docPartGallery w:val="Page Numbers (Bottom of Page)"/>
        <w:docPartUnique/>
      </w:docPartObj>
    </w:sdtPr>
    <w:sdtEndPr>
      <w:rPr>
        <w:noProof/>
      </w:rPr>
    </w:sdtEndPr>
    <w:sdtContent>
      <w:p w14:paraId="7EE59051" w14:textId="03F621D8" w:rsidR="004A31C4" w:rsidRDefault="004A31C4">
        <w:pPr>
          <w:pStyle w:val="Footer"/>
          <w:jc w:val="center"/>
        </w:pPr>
        <w:r>
          <w:fldChar w:fldCharType="begin"/>
        </w:r>
        <w:r>
          <w:instrText xml:space="preserve"> PAGE   \* MERGEFORMAT </w:instrText>
        </w:r>
        <w:r>
          <w:fldChar w:fldCharType="separate"/>
        </w:r>
        <w:r w:rsidR="004C1FCE">
          <w:rPr>
            <w:noProof/>
          </w:rPr>
          <w:t>5</w:t>
        </w:r>
        <w:r>
          <w:rPr>
            <w:noProof/>
          </w:rPr>
          <w:fldChar w:fldCharType="end"/>
        </w:r>
      </w:p>
    </w:sdtContent>
  </w:sdt>
  <w:p w14:paraId="6B7F6A17" w14:textId="77777777" w:rsidR="004A31C4" w:rsidRDefault="004A31C4" w:rsidP="004A31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A354C" w14:textId="77777777" w:rsidR="00E44DD2" w:rsidRDefault="00E44DD2" w:rsidP="004A31C4">
      <w:pPr>
        <w:spacing w:after="0" w:line="240" w:lineRule="auto"/>
      </w:pPr>
      <w:r>
        <w:separator/>
      </w:r>
    </w:p>
  </w:footnote>
  <w:footnote w:type="continuationSeparator" w:id="0">
    <w:p w14:paraId="603E16C1" w14:textId="77777777" w:rsidR="00E44DD2" w:rsidRDefault="00E44DD2" w:rsidP="004A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1.5pt" o:bullet="t">
        <v:imagedata r:id="rId1" o:title="TK_LOGO_POINTER_RGB_bullet_blue"/>
      </v:shape>
    </w:pict>
  </w:numPicBullet>
  <w:numPicBullet w:numPicBulletId="1">
    <w:pict>
      <v:shape id="_x0000_i1027" type="#_x0000_t75" style="width:210pt;height:331.5pt" o:bullet="t">
        <v:imagedata r:id="rId2" o:title="TK_LOGO_POINTER_RGB_BULLET"/>
      </v:shape>
    </w:pict>
  </w:numPicBullet>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7DB0F5E"/>
    <w:multiLevelType w:val="hybridMultilevel"/>
    <w:tmpl w:val="5EAE945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3B0688"/>
    <w:multiLevelType w:val="hybridMultilevel"/>
    <w:tmpl w:val="7EDAE0C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9E5176"/>
    <w:multiLevelType w:val="hybridMultilevel"/>
    <w:tmpl w:val="AF72422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9037B"/>
    <w:multiLevelType w:val="hybridMultilevel"/>
    <w:tmpl w:val="80A6F54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8F2386"/>
    <w:multiLevelType w:val="hybridMultilevel"/>
    <w:tmpl w:val="2D0CB50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323998"/>
    <w:multiLevelType w:val="hybridMultilevel"/>
    <w:tmpl w:val="6B4E0EA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54E35B1"/>
    <w:multiLevelType w:val="hybridMultilevel"/>
    <w:tmpl w:val="F55417F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9232F1D"/>
    <w:multiLevelType w:val="hybridMultilevel"/>
    <w:tmpl w:val="7400867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1" w15:restartNumberingAfterBreak="0">
    <w:nsid w:val="51CA7D66"/>
    <w:multiLevelType w:val="hybridMultilevel"/>
    <w:tmpl w:val="1E08642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BCD1D45"/>
    <w:multiLevelType w:val="hybridMultilevel"/>
    <w:tmpl w:val="3162DC0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E5E0DDB"/>
    <w:multiLevelType w:val="hybridMultilevel"/>
    <w:tmpl w:val="8244F6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05075A"/>
    <w:multiLevelType w:val="hybridMultilevel"/>
    <w:tmpl w:val="8D64C68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9A91FE7"/>
    <w:multiLevelType w:val="hybridMultilevel"/>
    <w:tmpl w:val="1914981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D851A1E"/>
    <w:multiLevelType w:val="hybridMultilevel"/>
    <w:tmpl w:val="6F8826F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0"/>
  </w:num>
  <w:num w:numId="3">
    <w:abstractNumId w:val="4"/>
  </w:num>
  <w:num w:numId="4">
    <w:abstractNumId w:val="10"/>
  </w:num>
  <w:num w:numId="5">
    <w:abstractNumId w:val="7"/>
  </w:num>
  <w:num w:numId="6">
    <w:abstractNumId w:val="9"/>
  </w:num>
  <w:num w:numId="7">
    <w:abstractNumId w:val="11"/>
  </w:num>
  <w:num w:numId="8">
    <w:abstractNumId w:val="12"/>
  </w:num>
  <w:num w:numId="9">
    <w:abstractNumId w:val="2"/>
  </w:num>
  <w:num w:numId="10">
    <w:abstractNumId w:val="5"/>
  </w:num>
  <w:num w:numId="11">
    <w:abstractNumId w:val="3"/>
  </w:num>
  <w:num w:numId="12">
    <w:abstractNumId w:val="6"/>
  </w:num>
  <w:num w:numId="13">
    <w:abstractNumId w:val="17"/>
  </w:num>
  <w:num w:numId="14">
    <w:abstractNumId w:val="1"/>
  </w:num>
  <w:num w:numId="15">
    <w:abstractNumId w:val="15"/>
  </w:num>
  <w:num w:numId="16">
    <w:abstractNumId w:val="14"/>
  </w:num>
  <w:num w:numId="17">
    <w:abstractNumId w:val="8"/>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AE"/>
    <w:rsid w:val="0002351D"/>
    <w:rsid w:val="00097B53"/>
    <w:rsid w:val="000A4C75"/>
    <w:rsid w:val="000E4784"/>
    <w:rsid w:val="00133066"/>
    <w:rsid w:val="0013358F"/>
    <w:rsid w:val="001505B5"/>
    <w:rsid w:val="0017087D"/>
    <w:rsid w:val="00210705"/>
    <w:rsid w:val="00212CF1"/>
    <w:rsid w:val="00226CF2"/>
    <w:rsid w:val="00275D85"/>
    <w:rsid w:val="00341F07"/>
    <w:rsid w:val="00396140"/>
    <w:rsid w:val="003B31C2"/>
    <w:rsid w:val="003D2C15"/>
    <w:rsid w:val="003D6BB5"/>
    <w:rsid w:val="003F45AC"/>
    <w:rsid w:val="003F7223"/>
    <w:rsid w:val="004A31C4"/>
    <w:rsid w:val="004C1FCE"/>
    <w:rsid w:val="004D60B9"/>
    <w:rsid w:val="004D7162"/>
    <w:rsid w:val="004E126F"/>
    <w:rsid w:val="005014E1"/>
    <w:rsid w:val="005138FA"/>
    <w:rsid w:val="00534FFD"/>
    <w:rsid w:val="005532A2"/>
    <w:rsid w:val="00567CB4"/>
    <w:rsid w:val="00573445"/>
    <w:rsid w:val="00587F98"/>
    <w:rsid w:val="005A3C92"/>
    <w:rsid w:val="005E5EBD"/>
    <w:rsid w:val="00613131"/>
    <w:rsid w:val="0061456F"/>
    <w:rsid w:val="00625061"/>
    <w:rsid w:val="00651161"/>
    <w:rsid w:val="00694F53"/>
    <w:rsid w:val="006C4C25"/>
    <w:rsid w:val="006E0D50"/>
    <w:rsid w:val="007244DB"/>
    <w:rsid w:val="007460B5"/>
    <w:rsid w:val="00751A2B"/>
    <w:rsid w:val="007C36CB"/>
    <w:rsid w:val="00802515"/>
    <w:rsid w:val="00817115"/>
    <w:rsid w:val="008249F2"/>
    <w:rsid w:val="0088191F"/>
    <w:rsid w:val="008E573F"/>
    <w:rsid w:val="008F4EB2"/>
    <w:rsid w:val="00921FF4"/>
    <w:rsid w:val="00972BB7"/>
    <w:rsid w:val="00995A2E"/>
    <w:rsid w:val="009E3572"/>
    <w:rsid w:val="00A718E6"/>
    <w:rsid w:val="00A736F0"/>
    <w:rsid w:val="00A75904"/>
    <w:rsid w:val="00AB72D9"/>
    <w:rsid w:val="00B501DA"/>
    <w:rsid w:val="00B731F8"/>
    <w:rsid w:val="00B7677C"/>
    <w:rsid w:val="00BD7A6D"/>
    <w:rsid w:val="00C20E06"/>
    <w:rsid w:val="00C51B14"/>
    <w:rsid w:val="00C57630"/>
    <w:rsid w:val="00CB5DC5"/>
    <w:rsid w:val="00CC4A48"/>
    <w:rsid w:val="00CD12CA"/>
    <w:rsid w:val="00CD4DAF"/>
    <w:rsid w:val="00D01B1B"/>
    <w:rsid w:val="00D32589"/>
    <w:rsid w:val="00D436A1"/>
    <w:rsid w:val="00D66A52"/>
    <w:rsid w:val="00D941A3"/>
    <w:rsid w:val="00E44DD2"/>
    <w:rsid w:val="00E622B9"/>
    <w:rsid w:val="00EB36AE"/>
    <w:rsid w:val="00F127DA"/>
    <w:rsid w:val="00F1524A"/>
    <w:rsid w:val="00F226DB"/>
    <w:rsid w:val="00FB3F2A"/>
    <w:rsid w:val="00FD4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customStyle="1"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1"/>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2"/>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rsid w:val="004A31C4"/>
    <w:pPr>
      <w:numPr>
        <w:numId w:val="3"/>
      </w:numPr>
      <w:ind w:left="360" w:hanging="360"/>
    </w:pPr>
    <w:rPr>
      <w:rFonts w:cs="Arial"/>
      <w:szCs w:val="20"/>
    </w:rPr>
  </w:style>
  <w:style w:type="paragraph" w:customStyle="1" w:styleId="3Bulletedcopyblue">
    <w:name w:val="3 Bulleted copy blue"/>
    <w:basedOn w:val="3Bulletedcopypink"/>
    <w:rsid w:val="004A31C4"/>
    <w:pPr>
      <w:numPr>
        <w:numId w:val="4"/>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paragraph" w:customStyle="1" w:styleId="Text">
    <w:name w:val="Text"/>
    <w:basedOn w:val="BodyText"/>
    <w:link w:val="TextChar"/>
    <w:rsid w:val="00A718E6"/>
    <w:pPr>
      <w:spacing w:line="240" w:lineRule="auto"/>
    </w:pPr>
    <w:rPr>
      <w:rFonts w:ascii="Arial" w:eastAsia="MS Mincho" w:hAnsi="Arial" w:cs="Arial"/>
      <w:szCs w:val="20"/>
      <w:lang w:val="en-US"/>
    </w:rPr>
  </w:style>
  <w:style w:type="character" w:customStyle="1" w:styleId="TextChar">
    <w:name w:val="Text Char"/>
    <w:link w:val="Text"/>
    <w:rsid w:val="00A718E6"/>
    <w:rPr>
      <w:rFonts w:ascii="Arial" w:eastAsia="MS Mincho" w:hAnsi="Arial" w:cs="Arial"/>
      <w:sz w:val="20"/>
      <w:szCs w:val="20"/>
      <w:lang w:val="en-US"/>
    </w:rPr>
  </w:style>
  <w:style w:type="paragraph" w:customStyle="1" w:styleId="Sub-heading">
    <w:name w:val="Sub-heading"/>
    <w:basedOn w:val="BodyText"/>
    <w:link w:val="Sub-headingChar"/>
    <w:rsid w:val="00A718E6"/>
    <w:pPr>
      <w:spacing w:line="240" w:lineRule="auto"/>
    </w:pPr>
    <w:rPr>
      <w:rFonts w:ascii="Arial" w:eastAsia="MS Mincho" w:hAnsi="Arial" w:cs="Arial"/>
      <w:b/>
      <w:szCs w:val="20"/>
      <w:lang w:val="en-US"/>
    </w:rPr>
  </w:style>
  <w:style w:type="character" w:customStyle="1" w:styleId="Sub-headingChar">
    <w:name w:val="Sub-heading Char"/>
    <w:link w:val="Sub-heading"/>
    <w:rsid w:val="00A718E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A718E6"/>
    <w:pPr>
      <w:spacing w:after="120"/>
    </w:pPr>
  </w:style>
  <w:style w:type="character" w:customStyle="1" w:styleId="BodyTextChar">
    <w:name w:val="Body Text Char"/>
    <w:basedOn w:val="DefaultParagraphFont"/>
    <w:link w:val="BodyText"/>
    <w:uiPriority w:val="99"/>
    <w:semiHidden/>
    <w:rsid w:val="00A718E6"/>
    <w:rPr>
      <w:rFonts w:ascii="Century Gothic" w:hAnsi="Century Gothic"/>
      <w:sz w:val="20"/>
    </w:rPr>
  </w:style>
  <w:style w:type="paragraph" w:styleId="NormalWeb">
    <w:name w:val="Normal (Web)"/>
    <w:basedOn w:val="Normal"/>
    <w:uiPriority w:val="99"/>
    <w:semiHidden/>
    <w:unhideWhenUsed/>
    <w:rsid w:val="00212C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638539">
      <w:bodyDiv w:val="1"/>
      <w:marLeft w:val="0"/>
      <w:marRight w:val="0"/>
      <w:marTop w:val="0"/>
      <w:marBottom w:val="0"/>
      <w:divBdr>
        <w:top w:val="none" w:sz="0" w:space="0" w:color="auto"/>
        <w:left w:val="none" w:sz="0" w:space="0" w:color="auto"/>
        <w:bottom w:val="none" w:sz="0" w:space="0" w:color="auto"/>
        <w:right w:val="none" w:sz="0" w:space="0" w:color="auto"/>
      </w:divBdr>
    </w:div>
    <w:div w:id="1227304231">
      <w:bodyDiv w:val="1"/>
      <w:marLeft w:val="0"/>
      <w:marRight w:val="0"/>
      <w:marTop w:val="0"/>
      <w:marBottom w:val="0"/>
      <w:divBdr>
        <w:top w:val="none" w:sz="0" w:space="0" w:color="auto"/>
        <w:left w:val="none" w:sz="0" w:space="0" w:color="auto"/>
        <w:bottom w:val="none" w:sz="0" w:space="0" w:color="auto"/>
        <w:right w:val="none" w:sz="0" w:space="0" w:color="auto"/>
      </w:divBdr>
    </w:div>
    <w:div w:id="1418360645">
      <w:bodyDiv w:val="1"/>
      <w:marLeft w:val="0"/>
      <w:marRight w:val="0"/>
      <w:marTop w:val="0"/>
      <w:marBottom w:val="0"/>
      <w:divBdr>
        <w:top w:val="none" w:sz="0" w:space="0" w:color="auto"/>
        <w:left w:val="none" w:sz="0" w:space="0" w:color="auto"/>
        <w:bottom w:val="none" w:sz="0" w:space="0" w:color="auto"/>
        <w:right w:val="none" w:sz="0" w:space="0" w:color="auto"/>
      </w:divBdr>
    </w:div>
    <w:div w:id="1430006536">
      <w:bodyDiv w:val="1"/>
      <w:marLeft w:val="0"/>
      <w:marRight w:val="0"/>
      <w:marTop w:val="0"/>
      <w:marBottom w:val="0"/>
      <w:divBdr>
        <w:top w:val="none" w:sz="0" w:space="0" w:color="auto"/>
        <w:left w:val="none" w:sz="0" w:space="0" w:color="auto"/>
        <w:bottom w:val="none" w:sz="0" w:space="0" w:color="auto"/>
        <w:right w:val="none" w:sz="0" w:space="0" w:color="auto"/>
      </w:divBdr>
    </w:div>
    <w:div w:id="1447118737">
      <w:bodyDiv w:val="1"/>
      <w:marLeft w:val="0"/>
      <w:marRight w:val="0"/>
      <w:marTop w:val="0"/>
      <w:marBottom w:val="0"/>
      <w:divBdr>
        <w:top w:val="none" w:sz="0" w:space="0" w:color="auto"/>
        <w:left w:val="none" w:sz="0" w:space="0" w:color="auto"/>
        <w:bottom w:val="none" w:sz="0" w:space="0" w:color="auto"/>
        <w:right w:val="none" w:sz="0" w:space="0" w:color="auto"/>
      </w:divBdr>
    </w:div>
    <w:div w:id="1869105036">
      <w:bodyDiv w:val="1"/>
      <w:marLeft w:val="0"/>
      <w:marRight w:val="0"/>
      <w:marTop w:val="0"/>
      <w:marBottom w:val="0"/>
      <w:divBdr>
        <w:top w:val="none" w:sz="0" w:space="0" w:color="auto"/>
        <w:left w:val="none" w:sz="0" w:space="0" w:color="auto"/>
        <w:bottom w:val="none" w:sz="0" w:space="0" w:color="auto"/>
        <w:right w:val="none" w:sz="0" w:space="0" w:color="auto"/>
      </w:divBdr>
    </w:div>
    <w:div w:id="197672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gdpr.fieldfisher.com/chapter-2/article-9-gdpr/" TargetMode="External"/><Relationship Id="rId18" Type="http://schemas.openxmlformats.org/officeDocument/2006/relationships/hyperlink" Target="mailto:bursar@croyland-pri.northants-ecl.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concerns/" TargetMode="External"/><Relationship Id="rId7" Type="http://schemas.openxmlformats.org/officeDocument/2006/relationships/settings" Target="settings.xml"/><Relationship Id="rId12" Type="http://schemas.openxmlformats.org/officeDocument/2006/relationships/hyperlink" Target="mailto:bursar@croyland-pri.northants-ecl.gov.uk" TargetMode="External"/><Relationship Id="rId17" Type="http://schemas.openxmlformats.org/officeDocument/2006/relationships/hyperlink" Target="mailto:bursar@croyland-pri.northants-ecl.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hyperlink" Target="mailto:dpo@theictservic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ictservice.org.uk/service/gdpr-dpo-service/"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news/national-database-of-governors" TargetMode="External"/><Relationship Id="rId23" Type="http://schemas.openxmlformats.org/officeDocument/2006/relationships/hyperlink" Target="https://www.gov.uk/government/publications/data-protection-and-privacy-privacy-notices" TargetMode="External"/><Relationship Id="rId10" Type="http://schemas.openxmlformats.org/officeDocument/2006/relationships/endnotes" Target="endnotes.xml"/><Relationship Id="rId19" Type="http://schemas.openxmlformats.org/officeDocument/2006/relationships/hyperlink" Target="mailto:bursar@croyland-pri.northants-ecl.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rms.org.uk/?page=schoolstoolkit&amp;terms=%22toolkit+and+schools%22" TargetMode="External"/><Relationship Id="rId22" Type="http://schemas.openxmlformats.org/officeDocument/2006/relationships/hyperlink" Target="mailto:bursar@croyland-pri.northants-ecl.gov.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9276F21AE15242AA4167F5EC060EFB" ma:contentTypeVersion="13" ma:contentTypeDescription="Create a new document." ma:contentTypeScope="" ma:versionID="008269bc4f5783ff4686cc313da83ab7">
  <xsd:schema xmlns:xsd="http://www.w3.org/2001/XMLSchema" xmlns:xs="http://www.w3.org/2001/XMLSchema" xmlns:p="http://schemas.microsoft.com/office/2006/metadata/properties" xmlns:ns2="7e0b1a5e-06e0-4035-a89c-ac1c031f1877" xmlns:ns3="52729bb6-a927-4be2-a604-af34e123b028" targetNamespace="http://schemas.microsoft.com/office/2006/metadata/properties" ma:root="true" ma:fieldsID="4ecc65dc72f3f38163e71022c0851895" ns2:_="" ns3:_="">
    <xsd:import namespace="7e0b1a5e-06e0-4035-a89c-ac1c031f1877"/>
    <xsd:import namespace="52729bb6-a927-4be2-a604-af34e123b0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b1a5e-06e0-4035-a89c-ac1c031f18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729bb6-a927-4be2-a604-af34e123b0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3B748-445F-44FE-B5BD-DF42DB44BE6E}">
  <ds:schemaRefs>
    <ds:schemaRef ds:uri="http://purl.org/dc/dcmitype/"/>
    <ds:schemaRef ds:uri="http://purl.org/dc/elements/1.1/"/>
    <ds:schemaRef ds:uri="http://schemas.openxmlformats.org/package/2006/metadata/core-properties"/>
    <ds:schemaRef ds:uri="http://schemas.microsoft.com/office/infopath/2007/PartnerControls"/>
    <ds:schemaRef ds:uri="52729bb6-a927-4be2-a604-af34e123b028"/>
    <ds:schemaRef ds:uri="http://schemas.microsoft.com/office/2006/documentManagement/types"/>
    <ds:schemaRef ds:uri="http://schemas.microsoft.com/office/2006/metadata/properties"/>
    <ds:schemaRef ds:uri="7e0b1a5e-06e0-4035-a89c-ac1c031f1877"/>
    <ds:schemaRef ds:uri="http://www.w3.org/XML/1998/namespace"/>
    <ds:schemaRef ds:uri="http://purl.org/dc/terms/"/>
  </ds:schemaRefs>
</ds:datastoreItem>
</file>

<file path=customXml/itemProps2.xml><?xml version="1.0" encoding="utf-8"?>
<ds:datastoreItem xmlns:ds="http://schemas.openxmlformats.org/officeDocument/2006/customXml" ds:itemID="{4D2EB57F-78DD-4381-A376-1B0938F00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b1a5e-06e0-4035-a89c-ac1c031f1877"/>
    <ds:schemaRef ds:uri="52729bb6-a927-4be2-a604-af34e123b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4.xml><?xml version="1.0" encoding="utf-8"?>
<ds:datastoreItem xmlns:ds="http://schemas.openxmlformats.org/officeDocument/2006/customXml" ds:itemID="{B75F4B81-6F0E-4FD3-BA9C-2986286FC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2092</Words>
  <Characters>11930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Reed</dc:creator>
  <cp:keywords/>
  <dc:description/>
  <cp:lastModifiedBy>Denise Layer</cp:lastModifiedBy>
  <cp:revision>2</cp:revision>
  <dcterms:created xsi:type="dcterms:W3CDTF">2024-05-13T14:45:00Z</dcterms:created>
  <dcterms:modified xsi:type="dcterms:W3CDTF">2024-05-13T14:45:00Z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0x010100539276F21AE15242AA4167F5EC060EFB</vt:lpwstr>
  </property>
</Properties>
</file>